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3DB" w:rsidRPr="0045592C" w:rsidRDefault="005223DB" w:rsidP="00451069">
      <w:pPr>
        <w:pStyle w:val="Style10"/>
        <w:widowControl/>
        <w:spacing w:line="240" w:lineRule="auto"/>
        <w:jc w:val="center"/>
        <w:rPr>
          <w:rStyle w:val="FontStyle18"/>
          <w:b/>
        </w:rPr>
      </w:pPr>
      <w:r w:rsidRPr="0045592C">
        <w:rPr>
          <w:rStyle w:val="FontStyle18"/>
          <w:b/>
        </w:rPr>
        <w:t>ПОЯСНИТЕЛЬНАЯ ЗАПИСКА</w:t>
      </w:r>
    </w:p>
    <w:p w:rsidR="005223DB" w:rsidRPr="0045592C" w:rsidRDefault="005223DB" w:rsidP="00284538">
      <w:pPr>
        <w:pStyle w:val="a3"/>
        <w:spacing w:before="163"/>
        <w:ind w:firstLine="373"/>
      </w:pPr>
      <w:r w:rsidRPr="0045592C">
        <w:t>Обр</w:t>
      </w:r>
      <w:r w:rsidR="00E93A25">
        <w:t xml:space="preserve">азовательная программа основного общего </w:t>
      </w:r>
      <w:r w:rsidRPr="0045592C">
        <w:t>образования по</w:t>
      </w:r>
      <w:r w:rsidR="00E93A25">
        <w:t xml:space="preserve"> искусству</w:t>
      </w:r>
      <w:r w:rsidRPr="0045592C">
        <w:t xml:space="preserve"> </w:t>
      </w:r>
      <w:r w:rsidR="00E93A25">
        <w:t>(</w:t>
      </w:r>
      <w:r w:rsidRPr="0045592C">
        <w:t>изобразительно</w:t>
      </w:r>
      <w:r w:rsidR="00E93A25">
        <w:t xml:space="preserve">е искусство) МБОУ СОШ с. Шугурово </w:t>
      </w:r>
      <w:r w:rsidRPr="0045592C">
        <w:t xml:space="preserve">составлена на основе типовой программы. </w:t>
      </w:r>
    </w:p>
    <w:p w:rsidR="005223DB" w:rsidRDefault="005223DB" w:rsidP="0045592C">
      <w:pPr>
        <w:pStyle w:val="a3"/>
        <w:spacing w:before="163"/>
        <w:ind w:left="4"/>
        <w:rPr>
          <w:lang w:bidi="he-IL"/>
        </w:rPr>
      </w:pPr>
      <w:r w:rsidRPr="0045592C">
        <w:t xml:space="preserve">Образовательная программа </w:t>
      </w:r>
      <w:r w:rsidR="00E93A25">
        <w:t xml:space="preserve">основного общего </w:t>
      </w:r>
      <w:r w:rsidRPr="0045592C">
        <w:rPr>
          <w:lang w:bidi="he-IL"/>
        </w:rPr>
        <w:t xml:space="preserve">общего образования по </w:t>
      </w:r>
      <w:r w:rsidRPr="0045592C">
        <w:t xml:space="preserve">изобразительному искусству </w:t>
      </w:r>
      <w:r w:rsidRPr="0045592C">
        <w:rPr>
          <w:lang w:bidi="he-IL"/>
        </w:rPr>
        <w:t xml:space="preserve">МБОУ СОШ с. Шугурово конкретизирует содержание предметных тем образовательного стандарта, дает распределение учебных часов по разделам курса и рекомендуемую последовательность изучения тем и разделов учебного предмета с учетом </w:t>
      </w:r>
      <w:proofErr w:type="spellStart"/>
      <w:r w:rsidRPr="0045592C">
        <w:rPr>
          <w:lang w:bidi="he-IL"/>
        </w:rPr>
        <w:t>межпредметных</w:t>
      </w:r>
      <w:proofErr w:type="spellEnd"/>
      <w:r w:rsidRPr="0045592C">
        <w:rPr>
          <w:lang w:bidi="he-IL"/>
        </w:rPr>
        <w:t xml:space="preserve"> и </w:t>
      </w:r>
      <w:proofErr w:type="spellStart"/>
      <w:r w:rsidRPr="0045592C">
        <w:rPr>
          <w:lang w:bidi="he-IL"/>
        </w:rPr>
        <w:t>внутрипредметных</w:t>
      </w:r>
      <w:proofErr w:type="spellEnd"/>
      <w:r w:rsidRPr="0045592C">
        <w:rPr>
          <w:lang w:bidi="he-IL"/>
        </w:rPr>
        <w:t xml:space="preserve"> связей, логики учебного процесса, возрастных особенностей учащихся. Программа содействует реализации единой концепции технологического образования. </w:t>
      </w:r>
    </w:p>
    <w:p w:rsidR="00831206" w:rsidRPr="0045592C" w:rsidRDefault="00831206" w:rsidP="0045592C">
      <w:pPr>
        <w:pStyle w:val="a3"/>
        <w:spacing w:before="163"/>
        <w:ind w:left="4"/>
        <w:rPr>
          <w:lang w:bidi="he-IL"/>
        </w:rPr>
      </w:pPr>
    </w:p>
    <w:p w:rsidR="005223DB" w:rsidRPr="0045592C" w:rsidRDefault="005223DB" w:rsidP="0045592C">
      <w:pPr>
        <w:pStyle w:val="a3"/>
        <w:ind w:left="700"/>
        <w:rPr>
          <w:lang w:bidi="he-IL"/>
        </w:rPr>
      </w:pPr>
      <w:r w:rsidRPr="0045592C">
        <w:rPr>
          <w:lang w:bidi="he-IL"/>
        </w:rPr>
        <w:t xml:space="preserve">Программа выполняет две основные функции: </w:t>
      </w:r>
    </w:p>
    <w:p w:rsidR="005223DB" w:rsidRPr="0045592C" w:rsidRDefault="005223DB" w:rsidP="0045592C">
      <w:pPr>
        <w:pStyle w:val="a3"/>
        <w:spacing w:before="14"/>
        <w:ind w:left="9" w:firstLine="691"/>
        <w:rPr>
          <w:lang w:bidi="he-IL"/>
        </w:rPr>
      </w:pPr>
      <w:r w:rsidRPr="0045592C">
        <w:rPr>
          <w:u w:val="single"/>
          <w:lang w:bidi="he-IL"/>
        </w:rPr>
        <w:t>Информационно-методическая функция</w:t>
      </w:r>
      <w:r w:rsidRPr="0045592C">
        <w:rPr>
          <w:lang w:bidi="he-IL"/>
        </w:rPr>
        <w:t xml:space="preserve">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 </w:t>
      </w:r>
    </w:p>
    <w:p w:rsidR="005223DB" w:rsidRPr="0045592C" w:rsidRDefault="005223DB" w:rsidP="0045592C">
      <w:pPr>
        <w:pStyle w:val="a3"/>
        <w:spacing w:before="14"/>
        <w:ind w:left="9" w:firstLine="691"/>
        <w:rPr>
          <w:lang w:bidi="he-IL"/>
        </w:rPr>
      </w:pPr>
      <w:r w:rsidRPr="0045592C">
        <w:rPr>
          <w:u w:val="single"/>
          <w:lang w:bidi="he-IL"/>
        </w:rPr>
        <w:t>Организационно-планирующая функция</w:t>
      </w:r>
      <w:r w:rsidRPr="0045592C">
        <w:rPr>
          <w:lang w:bidi="he-IL"/>
        </w:rPr>
        <w:t xml:space="preserve"> предусматривает выделение этапов обучения, рекомендуемое структурирование учебного материала, определение его количественных и качественных характеристик на каждом из этапов, в том числе при составлении тематического планирования курса, содержательного наполнения промежуточной аттестации учащихся. </w:t>
      </w:r>
    </w:p>
    <w:p w:rsidR="002C1170" w:rsidRDefault="002C1170" w:rsidP="002C1170">
      <w:pPr>
        <w:pStyle w:val="a3"/>
        <w:spacing w:before="14" w:line="316" w:lineRule="exact"/>
        <w:ind w:left="9" w:firstLine="691"/>
        <w:jc w:val="both"/>
        <w:rPr>
          <w:sz w:val="26"/>
          <w:szCs w:val="26"/>
          <w:lang w:bidi="he-IL"/>
        </w:rPr>
      </w:pPr>
      <w:r w:rsidRPr="002C1170">
        <w:rPr>
          <w:b/>
          <w:sz w:val="26"/>
          <w:szCs w:val="26"/>
          <w:lang w:bidi="he-IL"/>
        </w:rPr>
        <w:t>Структура документа</w:t>
      </w:r>
    </w:p>
    <w:p w:rsidR="002C1170" w:rsidRDefault="002C1170" w:rsidP="002C1170">
      <w:pPr>
        <w:pStyle w:val="a3"/>
        <w:spacing w:before="14" w:line="316" w:lineRule="exact"/>
        <w:ind w:left="9" w:firstLine="691"/>
        <w:jc w:val="both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>Программа МБОУ СОШ с. Шугурово включает три раздела: пояснительную записку; основное содержание с распределением учебных часов по разделам курса и рекомендуемой последовательностью изучения тематических блоков; требования к уровню подготовки выпускников.</w:t>
      </w:r>
    </w:p>
    <w:p w:rsidR="00831206" w:rsidRDefault="00831206" w:rsidP="002C1170">
      <w:pPr>
        <w:pStyle w:val="a3"/>
        <w:spacing w:before="14" w:line="316" w:lineRule="exact"/>
        <w:ind w:left="9" w:firstLine="691"/>
        <w:jc w:val="both"/>
        <w:rPr>
          <w:sz w:val="26"/>
          <w:szCs w:val="26"/>
          <w:lang w:bidi="he-IL"/>
        </w:rPr>
      </w:pPr>
    </w:p>
    <w:p w:rsidR="002C1170" w:rsidRDefault="002C1170" w:rsidP="002C1170">
      <w:pPr>
        <w:pStyle w:val="a3"/>
        <w:spacing w:before="14" w:line="316" w:lineRule="exact"/>
        <w:ind w:left="9" w:firstLine="691"/>
        <w:jc w:val="both"/>
        <w:rPr>
          <w:b/>
          <w:bCs/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 xml:space="preserve"> </w:t>
      </w:r>
      <w:r>
        <w:rPr>
          <w:b/>
          <w:bCs/>
          <w:sz w:val="26"/>
          <w:szCs w:val="26"/>
          <w:lang w:bidi="he-IL"/>
        </w:rPr>
        <w:t xml:space="preserve">Общая характеристика учебного предмета </w:t>
      </w:r>
    </w:p>
    <w:p w:rsidR="0045592C" w:rsidRPr="0045592C" w:rsidRDefault="0045592C" w:rsidP="0045592C">
      <w:pPr>
        <w:shd w:val="clear" w:color="auto" w:fill="FFFFFF"/>
        <w:spacing w:line="240" w:lineRule="auto"/>
        <w:ind w:right="-5" w:firstLine="426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45592C" w:rsidRDefault="00E93A25" w:rsidP="0045592C">
      <w:pPr>
        <w:spacing w:line="240" w:lineRule="auto"/>
        <w:ind w:right="-547" w:firstLine="426"/>
        <w:rPr>
          <w:rFonts w:ascii="Times New Roman" w:hAnsi="Times New Roman" w:cs="Times New Roman"/>
          <w:i/>
          <w:iCs/>
          <w:spacing w:val="-1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Образовательная </w:t>
      </w:r>
      <w:r w:rsidR="0045592C"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программа рассчитана на 1 час в неделю.</w:t>
      </w:r>
      <w:r w:rsidR="0045592C" w:rsidRPr="0045592C">
        <w:rPr>
          <w:rFonts w:ascii="Times New Roman" w:hAnsi="Times New Roman" w:cs="Times New Roman"/>
          <w:i/>
          <w:iCs/>
          <w:spacing w:val="-14"/>
          <w:sz w:val="24"/>
          <w:szCs w:val="24"/>
        </w:rPr>
        <w:t xml:space="preserve"> </w:t>
      </w:r>
    </w:p>
    <w:p w:rsidR="0045592C" w:rsidRDefault="0045592C" w:rsidP="0045592C">
      <w:pPr>
        <w:spacing w:line="240" w:lineRule="auto"/>
        <w:ind w:right="-547"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Программа «Изобразительное искусство и художественный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труд» является целостным интегрированным курсом, который </w:t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>включает в себя все основные виды искусства: живопись, гра</w:t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фику, скульптуру, архитектуру и дизайн, народное и декоратив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но-прикладное искусства, зрелищные и экранные искусства. Они </w:t>
      </w:r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изучаются в контексте взаимодействия с другими искусствами,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а также в контексте конкретных связей с жизнью общества и че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z w:val="24"/>
          <w:szCs w:val="24"/>
        </w:rPr>
        <w:t>ловека.</w:t>
      </w:r>
    </w:p>
    <w:p w:rsidR="00831206" w:rsidRPr="0045592C" w:rsidRDefault="00831206" w:rsidP="0045592C">
      <w:pPr>
        <w:spacing w:line="240" w:lineRule="auto"/>
        <w:ind w:right="-547" w:firstLine="426"/>
        <w:rPr>
          <w:rFonts w:ascii="Times New Roman" w:hAnsi="Times New Roman" w:cs="Times New Roman"/>
          <w:sz w:val="24"/>
          <w:szCs w:val="24"/>
        </w:rPr>
      </w:pPr>
    </w:p>
    <w:p w:rsidR="0045592C" w:rsidRDefault="0045592C" w:rsidP="0045592C">
      <w:pPr>
        <w:shd w:val="clear" w:color="auto" w:fill="FFFFFF"/>
        <w:spacing w:line="240" w:lineRule="auto"/>
        <w:ind w:left="14" w:right="14" w:firstLine="346"/>
        <w:rPr>
          <w:rFonts w:ascii="Times New Roman" w:hAnsi="Times New Roman" w:cs="Times New Roman"/>
          <w:color w:val="000000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Систематизирующим методом является </w:t>
      </w:r>
      <w:r w:rsidRPr="0045592C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>выделение трех основ</w:t>
      </w:r>
      <w:r w:rsidRPr="0045592C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ных видов художественной деятельности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для визуальных про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странственных искусств: конструктивного, изобразительного и де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z w:val="24"/>
          <w:szCs w:val="24"/>
        </w:rPr>
        <w:t>коративного.</w:t>
      </w:r>
    </w:p>
    <w:p w:rsidR="00831206" w:rsidRDefault="0045592C" w:rsidP="0045592C">
      <w:pPr>
        <w:shd w:val="clear" w:color="auto" w:fill="FFFFFF"/>
        <w:spacing w:line="240" w:lineRule="auto"/>
        <w:ind w:left="7" w:right="7" w:firstLine="338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Эти три вида художественной деятельности являются основа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нием для деления визуально-пространственных искусств на сле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дующие виды: изобразительные искусства — живопись, графика,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скульптура; конструктивные искусства — архитектура, дизайн; </w:t>
      </w:r>
    </w:p>
    <w:p w:rsidR="0045592C" w:rsidRPr="0045592C" w:rsidRDefault="0045592C" w:rsidP="00831206">
      <w:pPr>
        <w:shd w:val="clear" w:color="auto" w:fill="FFFFFF"/>
        <w:spacing w:line="240" w:lineRule="auto"/>
        <w:ind w:left="7" w:right="7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lastRenderedPageBreak/>
        <w:t xml:space="preserve">различные декоративно-прикладные искусства. Одновременно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каждый из трех видов деятельности присутствует при создании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любого произведения искусства и поэтому является основой для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интеграции всего многообразия видов искусства в единую систе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му, членимую не по принципу перечисления видов искусства,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а по принципу вида художественной деятельности. Выделение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принципа художественной деятельности акцентирует внимание не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только на произведении искусства, но и на </w:t>
      </w:r>
      <w:r w:rsidRPr="0045592C">
        <w:rPr>
          <w:rFonts w:ascii="Times New Roman" w:hAnsi="Times New Roman" w:cs="Times New Roman"/>
          <w:i/>
          <w:iCs/>
          <w:color w:val="000000"/>
          <w:spacing w:val="8"/>
          <w:sz w:val="24"/>
          <w:szCs w:val="24"/>
        </w:rPr>
        <w:t>деятельности чело</w:t>
      </w:r>
      <w:r w:rsidRPr="0045592C">
        <w:rPr>
          <w:rFonts w:ascii="Times New Roman" w:hAnsi="Times New Roman" w:cs="Times New Roman"/>
          <w:i/>
          <w:iCs/>
          <w:color w:val="000000"/>
          <w:spacing w:val="8"/>
          <w:sz w:val="24"/>
          <w:szCs w:val="24"/>
        </w:rPr>
        <w:softHyphen/>
      </w:r>
      <w:r w:rsidRPr="0045592C">
        <w:rPr>
          <w:rFonts w:ascii="Times New Roman" w:hAnsi="Times New Roman" w:cs="Times New Roman"/>
          <w:i/>
          <w:iCs/>
          <w:color w:val="000000"/>
          <w:spacing w:val="11"/>
          <w:sz w:val="24"/>
          <w:szCs w:val="24"/>
        </w:rPr>
        <w:t>века, на выявлении его связей с искусством в процессе еже</w:t>
      </w:r>
      <w:r w:rsidRPr="0045592C">
        <w:rPr>
          <w:rFonts w:ascii="Times New Roman" w:hAnsi="Times New Roman" w:cs="Times New Roman"/>
          <w:i/>
          <w:iCs/>
          <w:color w:val="000000"/>
          <w:spacing w:val="11"/>
          <w:sz w:val="24"/>
          <w:szCs w:val="24"/>
        </w:rPr>
        <w:softHyphen/>
        <w:t>дневной жизни.</w:t>
      </w:r>
    </w:p>
    <w:p w:rsidR="0045592C" w:rsidRPr="0045592C" w:rsidRDefault="0045592C" w:rsidP="0045592C">
      <w:pPr>
        <w:shd w:val="clear" w:color="auto" w:fill="FFFFFF"/>
        <w:spacing w:line="240" w:lineRule="auto"/>
        <w:ind w:left="22" w:firstLine="346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Программа «Изобразительное искусство и художественный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труд» входит в учебный комплект «Школа России» (для началь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ной школы) и строится на основе отечественных традиций гуман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ной педагогики. Этот фундамент позволяет ставить новые, совре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  <w:t>менные задачи, соответствующие потребностям сегодняшнего об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разования и культуры в целом.</w:t>
      </w:r>
    </w:p>
    <w:p w:rsidR="0045592C" w:rsidRPr="0045592C" w:rsidRDefault="0045592C" w:rsidP="0045592C">
      <w:pPr>
        <w:shd w:val="clear" w:color="auto" w:fill="FFFFFF"/>
        <w:spacing w:before="14" w:line="240" w:lineRule="auto"/>
        <w:ind w:left="29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Приоритетной целью художественного образования в школе является духовно-нравственное развитие ребенка, т. е. формирова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ние у него качеств, отвечающих представлениям об истинной че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ловечности, о доброте и культурной полноценности в восприятии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мира. Культур </w:t>
      </w:r>
      <w:proofErr w:type="gramStart"/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о</w:t>
      </w:r>
      <w:proofErr w:type="gramEnd"/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gramStart"/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созидающая</w:t>
      </w:r>
      <w:proofErr w:type="gramEnd"/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роль программы состоит также в вос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>питании гражданственности и патриотизма. Эта задача ни в ко</w:t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ей мере не ограничивает связи с мировыми процессами, напротив, в основу программы положен принцип «от родного порога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в мир общечеловеческой культуры». Россия — часть многообраз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  <w:t>ного и целостного мира. Ребенок шаг за шагом открывает мно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гообразие культур разных народов и ценностные связи, объеди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няющие всех людей планеты. Природа и жизнь являются базисом </w:t>
      </w:r>
      <w:proofErr w:type="gramStart"/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формируемого</w:t>
      </w:r>
      <w:proofErr w:type="gramEnd"/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spellStart"/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мироотношения</w:t>
      </w:r>
      <w:proofErr w:type="spellEnd"/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.</w:t>
      </w:r>
    </w:p>
    <w:p w:rsidR="0045592C" w:rsidRPr="0045592C" w:rsidRDefault="0045592C" w:rsidP="0045592C">
      <w:pPr>
        <w:shd w:val="clear" w:color="auto" w:fill="FFFFFF"/>
        <w:spacing w:line="240" w:lineRule="auto"/>
        <w:ind w:left="29" w:right="7" w:firstLine="346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Связи искусства с жизнью человека, роль искусства в повсед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невном его бытии, в жизни общества, значение искусства в раз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витии каждого ребенка — </w:t>
      </w:r>
      <w:r w:rsidRPr="0045592C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главный смысловой стержень про</w:t>
      </w:r>
      <w:r w:rsidRPr="0045592C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граммы.</w:t>
      </w:r>
    </w:p>
    <w:p w:rsidR="0045592C" w:rsidRPr="0045592C" w:rsidRDefault="0045592C" w:rsidP="0045592C">
      <w:pPr>
        <w:shd w:val="clear" w:color="auto" w:fill="FFFFFF"/>
        <w:spacing w:line="240" w:lineRule="auto"/>
        <w:ind w:left="29" w:right="14" w:firstLine="338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При выделении видов художественной деятельности очень важ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ной является задача показать разницу их социальных функций.</w:t>
      </w:r>
    </w:p>
    <w:p w:rsidR="0045592C" w:rsidRPr="0045592C" w:rsidRDefault="0045592C" w:rsidP="0045592C">
      <w:pPr>
        <w:shd w:val="clear" w:color="auto" w:fill="FFFFFF"/>
        <w:spacing w:line="240" w:lineRule="auto"/>
        <w:ind w:left="29" w:right="7" w:firstLine="338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Программа построена так, чтобы дать школьникам ясные представления о системе взаимодействия искусства с жизнью.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Предусматривается широкое привлечение жизненного опыта де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тей, примеров из окружающей действительности. Работа на ос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нове наблюдения и эстетического переживания окружающей ре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альности является важным условием освоения детьми программ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5"/>
          <w:sz w:val="24"/>
          <w:szCs w:val="24"/>
        </w:rPr>
        <w:t xml:space="preserve">ного материала. Стремление к выражению своего отношения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к действительности должно служить источником развития образ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  <w:t>ного мышления.</w:t>
      </w:r>
    </w:p>
    <w:p w:rsidR="0045592C" w:rsidRPr="0045592C" w:rsidRDefault="0045592C" w:rsidP="0045592C">
      <w:pPr>
        <w:shd w:val="clear" w:color="auto" w:fill="FFFFFF"/>
        <w:spacing w:line="240" w:lineRule="auto"/>
        <w:ind w:left="29" w:right="7" w:firstLine="346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Одной из главных целей преподавания искусства становится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задача развития у ребенка интереса к внутреннему миру челове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ка, способности углубления в себя, осознания своих внутренних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переживаний. Это является залогом развития способности 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сопереживания.</w:t>
      </w:r>
    </w:p>
    <w:p w:rsidR="0045592C" w:rsidRPr="0045592C" w:rsidRDefault="0045592C" w:rsidP="0045592C">
      <w:pPr>
        <w:shd w:val="clear" w:color="auto" w:fill="FFFFFF"/>
        <w:spacing w:line="240" w:lineRule="auto"/>
        <w:ind w:left="14" w:firstLine="338"/>
        <w:rPr>
          <w:rFonts w:ascii="Times New Roman" w:hAnsi="Times New Roman" w:cs="Times New Roman"/>
          <w:sz w:val="24"/>
          <w:szCs w:val="24"/>
        </w:rPr>
      </w:pPr>
      <w:proofErr w:type="gramStart"/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Художественная деятельность школьников на уроках находит </w:t>
      </w:r>
      <w:r w:rsidRPr="0045592C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разнообразные формы выражения: изображение на плоскости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и в объеме (с натуры, по памяти, по представлению); декоратив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ная и конструктивная работа; восприятие явлений действительно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сти и произведений искусства; обсуждение работ товарищей,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результатов коллективного творчества и индивидуальной работы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на уроках; изучение художественного наследия; подбор иллюст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ративного материала к изучаемым темам;</w:t>
      </w:r>
      <w:proofErr w:type="gramEnd"/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прослушивание музы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кальных и литературных произведений (народных, классических, 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современных).</w:t>
      </w:r>
    </w:p>
    <w:p w:rsidR="0045592C" w:rsidRPr="0045592C" w:rsidRDefault="0045592C" w:rsidP="0045592C">
      <w:pPr>
        <w:shd w:val="clear" w:color="auto" w:fill="FFFFFF"/>
        <w:spacing w:line="240" w:lineRule="auto"/>
        <w:ind w:left="7" w:right="29" w:firstLine="338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lastRenderedPageBreak/>
        <w:t xml:space="preserve">На уроках вводится игровая драматургия по изучаемой теме,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прослеживаются связи с музыкой, литературой, историей, трудом.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С целью накопления опыта творческого общения в программу вводятся коллективные задания. Очень важно, чтобы коллектив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ное художественное творчество обучающихся использовалось при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оформлении школьных интерьеров.</w:t>
      </w:r>
    </w:p>
    <w:p w:rsidR="0045592C" w:rsidRPr="0045592C" w:rsidRDefault="00E93E44" w:rsidP="0045592C">
      <w:pPr>
        <w:shd w:val="clear" w:color="auto" w:fill="FFFFFF"/>
        <w:spacing w:line="240" w:lineRule="auto"/>
        <w:ind w:left="36" w:right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   </w:t>
      </w:r>
      <w:r w:rsidR="0045592C"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Систематическое освоение художественного наследия помогает </w:t>
      </w:r>
      <w:r w:rsidR="0045592C"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осознавать искусство как духовную летопись человечества, как </w:t>
      </w:r>
      <w:r w:rsidR="0045592C"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выражение отношения человека к природе, обществу, поиску ис</w:t>
      </w:r>
      <w:r w:rsidR="0045592C"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="0045592C"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тины. На протяжении всего курса обучения школьники знакомят</w:t>
      </w:r>
      <w:r w:rsidR="0045592C"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="0045592C"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ся с выдающимися произведениями архитектуры, скульптуры, жи</w:t>
      </w:r>
      <w:r w:rsidR="0045592C"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="0045592C"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вописи, графики, декоративно-прикладного искусства, изучают </w:t>
      </w:r>
      <w:r w:rsidR="0045592C"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классическое и народное искусство разных стран и эпох. Огром</w:t>
      </w:r>
      <w:r w:rsidR="0045592C"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ное значение имеет познание художественной культуры своего </w:t>
      </w:r>
      <w:r w:rsidR="0045592C" w:rsidRPr="0045592C">
        <w:rPr>
          <w:rFonts w:ascii="Times New Roman" w:hAnsi="Times New Roman" w:cs="Times New Roman"/>
          <w:color w:val="000000"/>
          <w:spacing w:val="-2"/>
          <w:sz w:val="24"/>
          <w:szCs w:val="24"/>
        </w:rPr>
        <w:t>народа.</w:t>
      </w:r>
    </w:p>
    <w:p w:rsidR="0045592C" w:rsidRPr="0045592C" w:rsidRDefault="0045592C" w:rsidP="0045592C">
      <w:pPr>
        <w:shd w:val="clear" w:color="auto" w:fill="FFFFFF"/>
        <w:spacing w:before="7" w:line="240" w:lineRule="auto"/>
        <w:ind w:left="29" w:right="14" w:firstLine="338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Тематическая цельность и последовательность развития про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граммы помогают обеспечить прозрачные эмоциональные кон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такты с искусством на каждом этапе обучения. Ребенок подни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мается год за годом, урок за уроком по ступенькам познания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личных связей со всем миром художественно-эмоциональной </w:t>
      </w:r>
      <w:r w:rsidRPr="0045592C">
        <w:rPr>
          <w:rFonts w:ascii="Times New Roman" w:hAnsi="Times New Roman" w:cs="Times New Roman"/>
          <w:color w:val="000000"/>
          <w:sz w:val="24"/>
          <w:szCs w:val="24"/>
        </w:rPr>
        <w:t>культуры.</w:t>
      </w:r>
    </w:p>
    <w:p w:rsidR="0045592C" w:rsidRPr="0045592C" w:rsidRDefault="0045592C" w:rsidP="0045592C">
      <w:pPr>
        <w:shd w:val="clear" w:color="auto" w:fill="FFFFFF"/>
        <w:spacing w:line="240" w:lineRule="auto"/>
        <w:ind w:left="29" w:right="14" w:firstLine="331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Художественные знания, умения и навыки являются основным средством приобщения к художественной культуре. </w:t>
      </w:r>
      <w:proofErr w:type="gramStart"/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Средства ху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дожественной выразительности — форма, пропорции, простран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ство, </w:t>
      </w:r>
      <w:proofErr w:type="spellStart"/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светотональность</w:t>
      </w:r>
      <w:proofErr w:type="spellEnd"/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, цвет, линия, объем, фактура материала, 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ритм, композиция — осваиваются учащимися на всем протяжении </w:t>
      </w:r>
      <w:r w:rsidRPr="0045592C">
        <w:rPr>
          <w:rFonts w:ascii="Times New Roman" w:hAnsi="Times New Roman" w:cs="Times New Roman"/>
          <w:color w:val="000000"/>
          <w:sz w:val="24"/>
          <w:szCs w:val="24"/>
        </w:rPr>
        <w:t>обучения.</w:t>
      </w:r>
      <w:proofErr w:type="gramEnd"/>
    </w:p>
    <w:p w:rsidR="0045592C" w:rsidRPr="0045592C" w:rsidRDefault="0045592C" w:rsidP="0045592C">
      <w:pPr>
        <w:shd w:val="clear" w:color="auto" w:fill="FFFFFF"/>
        <w:spacing w:line="240" w:lineRule="auto"/>
        <w:ind w:left="29" w:firstLine="331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Три способа художественного освоения действительности —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изобразительный, декоративный и конструктивный — в начальной 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школе выступают для детей в качестве хорошо им понятных, ин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тересных и доступных видов художественной деятельности: изо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бражение, украшение, постройка. Постоянное практическое учас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тие школьников в этих трех видах деятельности позволяет систе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матически приобщать их к миру искусства.</w:t>
      </w:r>
    </w:p>
    <w:p w:rsidR="0045592C" w:rsidRPr="0045592C" w:rsidRDefault="0045592C" w:rsidP="0045592C">
      <w:pPr>
        <w:shd w:val="clear" w:color="auto" w:fill="FFFFFF"/>
        <w:spacing w:line="240" w:lineRule="auto"/>
        <w:ind w:left="22" w:right="14" w:firstLine="338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Необходимо иметь в виду, что, будучи представлены в началь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  <w:t xml:space="preserve">ной школе в игровой форме как Братья-Мастера Изображения,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Украшения и Постройки, эти </w:t>
      </w:r>
      <w:r w:rsidRPr="0045592C">
        <w:rPr>
          <w:rFonts w:ascii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>три вида художественной дея</w:t>
      </w:r>
      <w:r w:rsidRPr="0045592C">
        <w:rPr>
          <w:rFonts w:ascii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 xml:space="preserve">тельности сопутствуют учащимся </w:t>
      </w:r>
      <w:r w:rsidRPr="0045592C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</w:rPr>
        <w:t>все годы</w:t>
      </w:r>
      <w:r w:rsidRPr="0045592C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 w:rsidRPr="0045592C">
        <w:rPr>
          <w:rFonts w:ascii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 xml:space="preserve">обучения.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Они по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могают вначале структурно членить, а значит, и понимать дея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тельность искусств в окружающей жизни, а затем более глубоко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осознавать искусство.</w:t>
      </w:r>
    </w:p>
    <w:p w:rsidR="0045592C" w:rsidRPr="0045592C" w:rsidRDefault="0045592C" w:rsidP="0045592C">
      <w:pPr>
        <w:shd w:val="clear" w:color="auto" w:fill="FFFFFF"/>
        <w:spacing w:line="240" w:lineRule="auto"/>
        <w:ind w:left="22" w:right="14" w:firstLine="338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При всей предполагаемой свободе педагогического творчества необходимо постоянно видеть ясную структурную цельность про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граммы, цели и задачи каждого года и каждой четверти, обеспе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чивающие поступательность развития учащихся.</w:t>
      </w:r>
    </w:p>
    <w:p w:rsidR="005223DB" w:rsidRDefault="005223DB" w:rsidP="004559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592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5592C" w:rsidRDefault="0045592C" w:rsidP="004559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92C" w:rsidRDefault="0045592C" w:rsidP="004559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92C" w:rsidRDefault="0045592C" w:rsidP="004559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92C" w:rsidRDefault="0045592C" w:rsidP="004559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92C" w:rsidRDefault="0045592C" w:rsidP="004559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92C" w:rsidRDefault="0045592C" w:rsidP="004559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92C" w:rsidRDefault="0045592C" w:rsidP="004559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3A25" w:rsidRDefault="00E93A25" w:rsidP="004559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3A25" w:rsidRDefault="00E93A25" w:rsidP="004559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3A25" w:rsidRDefault="00E93A25" w:rsidP="004559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92C" w:rsidRDefault="0045592C" w:rsidP="004559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92C" w:rsidRDefault="0045592C" w:rsidP="004559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223DB" w:rsidRDefault="005223DB" w:rsidP="0045592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592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ОСНОВНОЕ СОДЕРЖАНИЕ </w:t>
      </w:r>
      <w:r w:rsidR="00284538">
        <w:rPr>
          <w:rFonts w:ascii="Times New Roman" w:hAnsi="Times New Roman" w:cs="Times New Roman"/>
          <w:b/>
          <w:sz w:val="24"/>
          <w:szCs w:val="24"/>
        </w:rPr>
        <w:t>(105ч)</w:t>
      </w:r>
    </w:p>
    <w:p w:rsidR="00332E4A" w:rsidRPr="007A4C7F" w:rsidRDefault="00332E4A" w:rsidP="0045592C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</w:rPr>
      </w:pPr>
      <w:r w:rsidRPr="007A4C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ДЕКОРАТИВНО-ПРИКЛАДНОЕ ИСКУССТВО </w:t>
      </w:r>
      <w:r w:rsidRPr="007A4C7F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</w:rPr>
        <w:t>В ЖИЗНИ ЧЕЛОВЕКА (35ч)</w:t>
      </w:r>
    </w:p>
    <w:p w:rsidR="00332E4A" w:rsidRPr="007A4C7F" w:rsidRDefault="00332E4A" w:rsidP="00332E4A">
      <w:pPr>
        <w:shd w:val="clear" w:color="auto" w:fill="FFFFFF"/>
        <w:spacing w:before="101"/>
        <w:ind w:left="29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7A4C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Истоки языка декоративного искусства идут от народного кре</w:t>
      </w:r>
      <w:r w:rsidRPr="007A4C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softHyphen/>
      </w:r>
      <w:r w:rsidRPr="007A4C7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стьянского искусства. Язык крестьянского прикладного искусст</w:t>
      </w:r>
      <w:r w:rsidRPr="007A4C7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softHyphen/>
      </w:r>
      <w:r w:rsidRPr="007A4C7F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ва — условно-символический. Учащихся необходимо подвести к пониманию того, что форма и цвет выступают здесь в роли </w:t>
      </w:r>
      <w:r w:rsidRPr="007A4C7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знака, символизирующего определенную идею, а не изображаю</w:t>
      </w:r>
      <w:r w:rsidRPr="007A4C7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softHyphen/>
        <w:t>щего конкретную реальность.</w:t>
      </w:r>
    </w:p>
    <w:p w:rsidR="00332E4A" w:rsidRPr="007A4C7F" w:rsidRDefault="00332E4A" w:rsidP="00332E4A">
      <w:pPr>
        <w:shd w:val="clear" w:color="auto" w:fill="FFFFFF"/>
        <w:spacing w:before="274"/>
        <w:ind w:righ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7A4C7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Народное искусство сегодня живет не в крестьянском быту, а </w:t>
      </w:r>
      <w:r w:rsidRPr="007A4C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в иной среде — городской, и совершенно иной жизнью. Задача — </w:t>
      </w:r>
      <w:r w:rsidRPr="007A4C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дать учащимся понимание этих форм бытования народных, крес</w:t>
      </w:r>
      <w:r w:rsidRPr="007A4C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softHyphen/>
      </w:r>
      <w:r w:rsidRPr="007A4C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тьянских традиций в современной жизни, а также дать представ</w:t>
      </w:r>
      <w:r w:rsidRPr="007A4C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softHyphen/>
      </w:r>
      <w:r w:rsidRPr="007A4C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ление об общности народных художественных промыслов и их </w:t>
      </w:r>
      <w:r w:rsidRPr="007A4C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различиях. Тема предполагает акцент на местных художественных </w:t>
      </w:r>
      <w:r w:rsidRPr="007A4C7F">
        <w:rPr>
          <w:rFonts w:ascii="Times New Roman" w:eastAsia="Times New Roman" w:hAnsi="Times New Roman" w:cs="Times New Roman"/>
          <w:color w:val="000000"/>
          <w:sz w:val="24"/>
          <w:szCs w:val="24"/>
        </w:rPr>
        <w:t>промыслах.</w:t>
      </w:r>
    </w:p>
    <w:p w:rsidR="00332E4A" w:rsidRPr="007A4C7F" w:rsidRDefault="00332E4A" w:rsidP="00332E4A">
      <w:pPr>
        <w:shd w:val="clear" w:color="auto" w:fill="FFFFFF"/>
        <w:ind w:left="29" w:righ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7A4C7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Осознание роли искусства украшения в формировании каждо</w:t>
      </w:r>
      <w:r w:rsidRPr="007A4C7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softHyphen/>
      </w:r>
      <w:r w:rsidRPr="007A4C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го человека и любого человеческого коллектива необходимо для </w:t>
      </w:r>
      <w:r w:rsidRPr="007A4C7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грамотного использования в своей жизни предметов декоративно</w:t>
      </w:r>
      <w:r w:rsidRPr="007A4C7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softHyphen/>
        <w:t>го искусства.</w:t>
      </w:r>
    </w:p>
    <w:p w:rsidR="00332E4A" w:rsidRPr="007A4C7F" w:rsidRDefault="00332E4A" w:rsidP="00332E4A">
      <w:pPr>
        <w:shd w:val="clear" w:color="auto" w:fill="FFFFFF"/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</w:pPr>
      <w:r w:rsidRPr="007A4C7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Знакомство с современным выставочным декоративно-при</w:t>
      </w:r>
      <w:r w:rsidRPr="007A4C7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softHyphen/>
      </w:r>
      <w:r w:rsidRPr="007A4C7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кладным искусством и создание коллективной работы в материа</w:t>
      </w:r>
      <w:r w:rsidRPr="007A4C7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softHyphen/>
      </w:r>
      <w:r w:rsidRPr="007A4C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ле для украшения школы. Работа может быть сделана в любом </w:t>
      </w:r>
      <w:r w:rsidRPr="007A4C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материале и может осуществляться силами одного класса или па</w:t>
      </w:r>
      <w:r w:rsidRPr="007A4C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softHyphen/>
      </w:r>
      <w:r w:rsidRPr="007A4C7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раллелью классов, работающих по данной теме. Учитель высту</w:t>
      </w:r>
      <w:r w:rsidRPr="007A4C7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softHyphen/>
      </w:r>
      <w:r w:rsidRPr="007A4C7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пает здесь в роли режиссера и главного художника.</w:t>
      </w:r>
    </w:p>
    <w:p w:rsidR="00332E4A" w:rsidRPr="007A4C7F" w:rsidRDefault="00332E4A" w:rsidP="00332E4A">
      <w:pPr>
        <w:shd w:val="clear" w:color="auto" w:fill="FFFFFF"/>
        <w:spacing w:before="216"/>
        <w:ind w:left="94" w:firstLine="48"/>
        <w:jc w:val="center"/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</w:pPr>
      <w:r w:rsidRPr="007A4C7F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>ИЗОБРАЗИТЕЛЬНОЕ ИСКУССТВО В ЖИЗНИ ЧЕЛОВЕКА (</w:t>
      </w:r>
      <w:r w:rsidR="007A4C7F" w:rsidRPr="007A4C7F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>70</w:t>
      </w:r>
      <w:r w:rsidRPr="007A4C7F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>ч)</w:t>
      </w:r>
    </w:p>
    <w:p w:rsidR="007A4C7F" w:rsidRPr="007A4C7F" w:rsidRDefault="007A4C7F" w:rsidP="007A4C7F">
      <w:pPr>
        <w:shd w:val="clear" w:color="auto" w:fill="FFFFFF"/>
        <w:spacing w:before="79"/>
        <w:ind w:left="142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</w:pPr>
      <w:r w:rsidRPr="007A4C7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Изобразительное искусство в семье пластических искусств. </w:t>
      </w:r>
      <w:r w:rsidRPr="007A4C7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Основы языка изображения.</w:t>
      </w:r>
    </w:p>
    <w:p w:rsidR="007A4C7F" w:rsidRPr="007A4C7F" w:rsidRDefault="007A4C7F" w:rsidP="007A4C7F">
      <w:pPr>
        <w:shd w:val="clear" w:color="auto" w:fill="FFFFFF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</w:pPr>
      <w:r w:rsidRPr="007A4C7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Натюрморт. </w:t>
      </w:r>
      <w:r w:rsidRPr="007A4C7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Понятие формы. </w:t>
      </w:r>
      <w:r w:rsidRPr="007A4C7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Изображение объема на плоскости и линейная перспектива. </w:t>
      </w:r>
      <w:r w:rsidRPr="007A4C7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Освещение. Свет и тень. </w:t>
      </w:r>
      <w:r w:rsidRPr="007A4C7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Выразительные возможности натюрморта.</w:t>
      </w:r>
    </w:p>
    <w:p w:rsidR="007A4C7F" w:rsidRPr="007A4C7F" w:rsidRDefault="007A4C7F" w:rsidP="007A4C7F">
      <w:pPr>
        <w:shd w:val="clear" w:color="auto" w:fill="FFFFFF"/>
        <w:spacing w:before="86"/>
        <w:ind w:left="353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</w:pPr>
      <w:r w:rsidRPr="007A4C7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Образ человека — главная тема искусства. </w:t>
      </w:r>
      <w:r w:rsidRPr="007A4C7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Конструкция головы человека и ее пропорции. </w:t>
      </w:r>
      <w:r w:rsidRPr="007A4C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Графический  портретный  рисунок  и  выразительность  образа </w:t>
      </w:r>
      <w:r w:rsidRPr="007A4C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человека. </w:t>
      </w:r>
      <w:r w:rsidRPr="007A4C7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Портрет в скульптуре. </w:t>
      </w:r>
      <w:r w:rsidRPr="007A4C7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Портрет в живописи. </w:t>
      </w:r>
      <w:r w:rsidRPr="007A4C7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Великие портретисты.</w:t>
      </w:r>
    </w:p>
    <w:p w:rsidR="00332E4A" w:rsidRPr="007A4C7F" w:rsidRDefault="00332E4A" w:rsidP="007A4C7F">
      <w:pPr>
        <w:shd w:val="clear" w:color="auto" w:fill="FFFFFF"/>
        <w:spacing w:before="79"/>
        <w:ind w:left="94" w:firstLine="5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4C7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Изображение фигуры человека в истории искусства. </w:t>
      </w:r>
      <w:r w:rsidRPr="007A4C7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Пропорции и строение фигуры человека. </w:t>
      </w:r>
      <w:r w:rsidRPr="007A4C7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Понимание красоты человека в европейском и русском ис</w:t>
      </w:r>
      <w:r w:rsidRPr="007A4C7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softHyphen/>
      </w:r>
      <w:r w:rsidRPr="007A4C7F">
        <w:rPr>
          <w:rFonts w:ascii="Times New Roman" w:eastAsia="Times New Roman" w:hAnsi="Times New Roman" w:cs="Times New Roman"/>
          <w:color w:val="000000"/>
          <w:sz w:val="24"/>
          <w:szCs w:val="24"/>
        </w:rPr>
        <w:t>кусстве.</w:t>
      </w:r>
    </w:p>
    <w:p w:rsidR="00332E4A" w:rsidRPr="007A4C7F" w:rsidRDefault="007A4C7F" w:rsidP="007A4C7F">
      <w:pPr>
        <w:shd w:val="clear" w:color="auto" w:fill="FFFFFF"/>
        <w:spacing w:before="22"/>
        <w:rPr>
          <w:rFonts w:ascii="Times New Roman" w:hAnsi="Times New Roman" w:cs="Times New Roman"/>
          <w:sz w:val="24"/>
          <w:szCs w:val="24"/>
        </w:rPr>
      </w:pPr>
      <w:r w:rsidRPr="007A4C7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         </w:t>
      </w:r>
      <w:r w:rsidR="00332E4A" w:rsidRPr="007A4C7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Поэзия повседневной жизни в искусстве разных народов. </w:t>
      </w:r>
      <w:r w:rsidR="00332E4A" w:rsidRPr="007A4C7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Бытовой и исторический жанры </w:t>
      </w:r>
      <w:r w:rsidR="00332E4A" w:rsidRPr="007A4C7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Сюжет и содержание в картине </w:t>
      </w:r>
    </w:p>
    <w:p w:rsidR="007A4C7F" w:rsidRPr="007A4C7F" w:rsidRDefault="007A4C7F" w:rsidP="007A4C7F">
      <w:pPr>
        <w:shd w:val="clear" w:color="auto" w:fill="FFFFFF"/>
        <w:ind w:right="806" w:firstLine="54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</w:pPr>
      <w:r w:rsidRPr="007A4C7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         Исторические темы и мифологические темы в искусстве раз</w:t>
      </w:r>
      <w:r w:rsidRPr="007A4C7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softHyphen/>
      </w:r>
      <w:r w:rsidRPr="007A4C7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ных эпох. Библейские темы в изобразительном искусстве. </w:t>
      </w:r>
      <w:r w:rsidRPr="007A4C7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Монументальная скульптура и образ истории народа.</w:t>
      </w:r>
    </w:p>
    <w:p w:rsidR="007A4C7F" w:rsidRPr="007A4C7F" w:rsidRDefault="007A4C7F" w:rsidP="007A4C7F">
      <w:pPr>
        <w:shd w:val="clear" w:color="auto" w:fill="FFFFFF"/>
        <w:spacing w:before="108"/>
        <w:ind w:left="29"/>
        <w:rPr>
          <w:rFonts w:ascii="Times New Roman" w:hAnsi="Times New Roman" w:cs="Times New Roman"/>
          <w:sz w:val="24"/>
          <w:szCs w:val="24"/>
        </w:rPr>
      </w:pPr>
      <w:r w:rsidRPr="007A4C7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lastRenderedPageBreak/>
        <w:t xml:space="preserve">           Конструктивное и декоративное начало в изобразительном ис</w:t>
      </w:r>
      <w:r w:rsidRPr="007A4C7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softHyphen/>
      </w:r>
      <w:r w:rsidRPr="007A4C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кусстве. </w:t>
      </w:r>
      <w:r w:rsidRPr="007A4C7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История искусства и история человечества. Стиль и направле</w:t>
      </w:r>
      <w:r w:rsidRPr="007A4C7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softHyphen/>
      </w:r>
      <w:r w:rsidRPr="007A4C7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ние в изобразительном искусстве.</w:t>
      </w:r>
    </w:p>
    <w:p w:rsidR="007A4C7F" w:rsidRPr="007A4C7F" w:rsidRDefault="007A4C7F" w:rsidP="007A4C7F">
      <w:pPr>
        <w:shd w:val="clear" w:color="auto" w:fill="FFFFFF"/>
        <w:ind w:left="22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7A4C7F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   Крупнейшие музеи изобразительного искусства и их роль </w:t>
      </w:r>
      <w:r w:rsidRPr="007A4C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 культуре</w:t>
      </w:r>
    </w:p>
    <w:p w:rsidR="00332E4A" w:rsidRPr="007A4C7F" w:rsidRDefault="007A4C7F" w:rsidP="007A4C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4C7F">
        <w:rPr>
          <w:rFonts w:ascii="Times New Roman" w:hAnsi="Times New Roman" w:cs="Times New Roman"/>
          <w:b/>
          <w:sz w:val="24"/>
          <w:szCs w:val="24"/>
        </w:rPr>
        <w:t>Структура курса.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7A4C7F" w:rsidRPr="007A4C7F" w:rsidTr="007A4C7F">
        <w:tc>
          <w:tcPr>
            <w:tcW w:w="4785" w:type="dxa"/>
          </w:tcPr>
          <w:p w:rsidR="007A4C7F" w:rsidRPr="007A4C7F" w:rsidRDefault="007A4C7F" w:rsidP="007A4C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7F">
              <w:rPr>
                <w:rFonts w:ascii="Times New Roman" w:hAnsi="Times New Roman" w:cs="Times New Roman"/>
                <w:b/>
                <w:sz w:val="24"/>
                <w:szCs w:val="24"/>
              </w:rPr>
              <w:t>Тема курса</w:t>
            </w:r>
          </w:p>
        </w:tc>
        <w:tc>
          <w:tcPr>
            <w:tcW w:w="4786" w:type="dxa"/>
          </w:tcPr>
          <w:p w:rsidR="007A4C7F" w:rsidRPr="007A4C7F" w:rsidRDefault="007A4C7F" w:rsidP="007A4C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7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уроков</w:t>
            </w:r>
          </w:p>
        </w:tc>
      </w:tr>
      <w:tr w:rsidR="007A4C7F" w:rsidRPr="007A4C7F" w:rsidTr="007A4C7F">
        <w:tc>
          <w:tcPr>
            <w:tcW w:w="4785" w:type="dxa"/>
          </w:tcPr>
          <w:p w:rsidR="007A4C7F" w:rsidRPr="009F1196" w:rsidRDefault="007A4C7F" w:rsidP="009F1196">
            <w:pPr>
              <w:rPr>
                <w:rFonts w:ascii="Times New Roman" w:hAnsi="Times New Roman" w:cs="Times New Roman"/>
                <w:i/>
              </w:rPr>
            </w:pPr>
            <w:r w:rsidRPr="009F1196"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t xml:space="preserve">ДЕКОРАТИВНО-ПРИКЛАДНОЕ ИСКУССТВО </w:t>
            </w:r>
            <w:r w:rsidRPr="009F1196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8"/>
              </w:rPr>
              <w:t xml:space="preserve">В ЖИЗНИ ЧЕЛОВЕКА </w:t>
            </w:r>
          </w:p>
        </w:tc>
        <w:tc>
          <w:tcPr>
            <w:tcW w:w="4786" w:type="dxa"/>
          </w:tcPr>
          <w:p w:rsidR="007A4C7F" w:rsidRPr="009F1196" w:rsidRDefault="007A4C7F" w:rsidP="007A4C7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1196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8"/>
                <w:sz w:val="24"/>
                <w:szCs w:val="24"/>
              </w:rPr>
              <w:t>35ч</w:t>
            </w:r>
          </w:p>
        </w:tc>
      </w:tr>
      <w:tr w:rsidR="007A4C7F" w:rsidRPr="007A4C7F" w:rsidTr="007A4C7F">
        <w:tc>
          <w:tcPr>
            <w:tcW w:w="4785" w:type="dxa"/>
          </w:tcPr>
          <w:p w:rsidR="007A4C7F" w:rsidRPr="009F1196" w:rsidRDefault="007A4C7F" w:rsidP="009F1196">
            <w:pPr>
              <w:shd w:val="clear" w:color="auto" w:fill="FFFFFF"/>
              <w:rPr>
                <w:rFonts w:ascii="Times New Roman" w:hAnsi="Times New Roman" w:cs="Times New Roman"/>
                <w:i/>
              </w:rPr>
            </w:pPr>
            <w:r w:rsidRPr="009F1196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6"/>
              </w:rPr>
              <w:t xml:space="preserve">ИЗОБРАЗИТЕЛЬНОЕ ИСКУССТВО В ЖИЗНИ ЧЕЛОВЕКА </w:t>
            </w:r>
          </w:p>
        </w:tc>
        <w:tc>
          <w:tcPr>
            <w:tcW w:w="4786" w:type="dxa"/>
          </w:tcPr>
          <w:p w:rsidR="007A4C7F" w:rsidRPr="009F1196" w:rsidRDefault="007A4C7F" w:rsidP="007A4C7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1196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6"/>
                <w:sz w:val="24"/>
                <w:szCs w:val="24"/>
              </w:rPr>
              <w:t>70ч</w:t>
            </w:r>
          </w:p>
        </w:tc>
      </w:tr>
      <w:tr w:rsidR="009F1196" w:rsidRPr="007A4C7F" w:rsidTr="007A4C7F">
        <w:tc>
          <w:tcPr>
            <w:tcW w:w="4785" w:type="dxa"/>
          </w:tcPr>
          <w:p w:rsidR="009F1196" w:rsidRPr="009F1196" w:rsidRDefault="009F1196" w:rsidP="009F119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6"/>
              </w:rPr>
              <w:t>Итого:</w:t>
            </w:r>
          </w:p>
        </w:tc>
        <w:tc>
          <w:tcPr>
            <w:tcW w:w="4786" w:type="dxa"/>
          </w:tcPr>
          <w:p w:rsidR="009F1196" w:rsidRPr="009F1196" w:rsidRDefault="009F1196" w:rsidP="007A4C7F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6"/>
                <w:sz w:val="24"/>
                <w:szCs w:val="24"/>
              </w:rPr>
            </w:pPr>
            <w:r w:rsidRPr="009F1196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6"/>
                <w:sz w:val="24"/>
                <w:szCs w:val="24"/>
              </w:rPr>
              <w:t xml:space="preserve">105ч </w:t>
            </w:r>
          </w:p>
        </w:tc>
      </w:tr>
    </w:tbl>
    <w:p w:rsidR="007A4C7F" w:rsidRDefault="007A4C7F" w:rsidP="007A4C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196" w:rsidRDefault="009F1196" w:rsidP="007A4C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196" w:rsidRDefault="009F1196" w:rsidP="007A4C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196" w:rsidRDefault="009F1196" w:rsidP="007A4C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196" w:rsidRDefault="009F1196" w:rsidP="007A4C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196" w:rsidRDefault="009F1196" w:rsidP="007A4C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196" w:rsidRDefault="009F1196" w:rsidP="007A4C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196" w:rsidRDefault="009F1196" w:rsidP="007A4C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196" w:rsidRDefault="009F1196" w:rsidP="007A4C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196" w:rsidRDefault="009F1196" w:rsidP="007A4C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196" w:rsidRDefault="009F1196" w:rsidP="007A4C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196" w:rsidRDefault="009F1196" w:rsidP="007A4C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196" w:rsidRDefault="009F1196" w:rsidP="007A4C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196" w:rsidRDefault="009F1196" w:rsidP="007A4C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196" w:rsidRDefault="009F1196" w:rsidP="007A4C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196" w:rsidRDefault="009F1196" w:rsidP="007A4C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196" w:rsidRDefault="009F1196" w:rsidP="007A4C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196" w:rsidRDefault="009F1196" w:rsidP="007A4C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196" w:rsidRDefault="009F1196" w:rsidP="007A4C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196" w:rsidRDefault="009F1196" w:rsidP="007A4C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196" w:rsidRDefault="009F1196" w:rsidP="007A4C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196" w:rsidRDefault="009F1196" w:rsidP="007A4C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196" w:rsidRPr="007A4C7F" w:rsidRDefault="009F1196" w:rsidP="007A4C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223DB" w:rsidRPr="0045592C" w:rsidRDefault="005223DB" w:rsidP="0045592C">
      <w:pPr>
        <w:pStyle w:val="Style1"/>
        <w:widowControl/>
        <w:tabs>
          <w:tab w:val="left" w:pos="347"/>
        </w:tabs>
        <w:spacing w:before="33" w:line="240" w:lineRule="auto"/>
        <w:jc w:val="center"/>
        <w:rPr>
          <w:rStyle w:val="FontStyle12"/>
          <w:i w:val="0"/>
        </w:rPr>
      </w:pPr>
      <w:r w:rsidRPr="0045592C">
        <w:rPr>
          <w:rStyle w:val="FontStyle12"/>
          <w:i w:val="0"/>
        </w:rPr>
        <w:lastRenderedPageBreak/>
        <w:t>5 класс</w:t>
      </w:r>
      <w:r w:rsidR="00284538">
        <w:rPr>
          <w:rStyle w:val="FontStyle12"/>
          <w:i w:val="0"/>
        </w:rPr>
        <w:t xml:space="preserve"> (35ч)</w:t>
      </w:r>
    </w:p>
    <w:p w:rsidR="0045592C" w:rsidRPr="0045592C" w:rsidRDefault="0045592C" w:rsidP="0045592C">
      <w:pPr>
        <w:shd w:val="clear" w:color="auto" w:fill="FFFFFF"/>
        <w:spacing w:line="240" w:lineRule="auto"/>
        <w:ind w:left="698"/>
        <w:rPr>
          <w:rFonts w:ascii="Times New Roman" w:hAnsi="Times New Roman" w:cs="Times New Roman"/>
          <w:b/>
          <w:sz w:val="24"/>
          <w:szCs w:val="24"/>
        </w:rPr>
      </w:pPr>
      <w:r w:rsidRPr="0045592C">
        <w:rPr>
          <w:rFonts w:ascii="Times New Roman" w:hAnsi="Times New Roman" w:cs="Times New Roman"/>
          <w:b/>
          <w:color w:val="000000"/>
          <w:sz w:val="24"/>
          <w:szCs w:val="24"/>
        </w:rPr>
        <w:t>ДРЕВНИЕ КОРНИ НАРОДНОГО ИСКУССТВА (8 ч)</w:t>
      </w:r>
    </w:p>
    <w:p w:rsidR="0045592C" w:rsidRPr="0045592C" w:rsidRDefault="0045592C" w:rsidP="0045592C">
      <w:pPr>
        <w:shd w:val="clear" w:color="auto" w:fill="FFFFFF"/>
        <w:spacing w:before="79" w:line="240" w:lineRule="auto"/>
        <w:ind w:left="958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>Древние образы в народном искусстве</w:t>
      </w:r>
    </w:p>
    <w:p w:rsidR="0045592C" w:rsidRPr="0045592C" w:rsidRDefault="0045592C" w:rsidP="0045592C">
      <w:pPr>
        <w:shd w:val="clear" w:color="auto" w:fill="FFFFFF"/>
        <w:spacing w:before="86" w:after="0" w:line="240" w:lineRule="auto"/>
        <w:ind w:left="29" w:firstLine="33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Традиционные образы народного (крестьянского) прикладного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искусства — солярные знаки, конь, птица, мать-земля, древо жиз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ни — как выражение мифопоэтических представлений человека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о мире, как память народа.</w:t>
      </w:r>
      <w:proofErr w:type="gramEnd"/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Декоративные изображения как обо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значение жизненно важных для человека смыслов, их условно-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символический характер.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29" w:right="14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работа над декоративной композицией на тему древ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них образов в резьбе и росписи по дереву, в орнаментах народ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ной вышивки.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22" w:righ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цветные мелки, уголь, сангина, тонированная бу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-1"/>
          <w:sz w:val="24"/>
          <w:szCs w:val="24"/>
        </w:rPr>
        <w:t>мага.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29" w:right="14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примеры древних образов в надомной резь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бе, на прялках, посуде, вышитых полотенцах.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22" w:right="22" w:firstLine="324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Литературный ряд: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русские народные пословицы, поговорки, 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загадки.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22" w:righ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Музыкальный ряд: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народные мелодии — плясовые, лиричес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-3"/>
          <w:sz w:val="24"/>
          <w:szCs w:val="24"/>
        </w:rPr>
        <w:t>кие.</w:t>
      </w:r>
    </w:p>
    <w:p w:rsidR="0045592C" w:rsidRPr="0045592C" w:rsidRDefault="0045592C" w:rsidP="0045592C">
      <w:pPr>
        <w:shd w:val="clear" w:color="auto" w:fill="FFFFFF"/>
        <w:spacing w:before="79" w:after="0" w:line="240" w:lineRule="auto"/>
        <w:ind w:right="7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color w:val="000000"/>
          <w:spacing w:val="13"/>
          <w:sz w:val="24"/>
          <w:szCs w:val="24"/>
        </w:rPr>
        <w:t>Декор русской избы</w:t>
      </w:r>
    </w:p>
    <w:p w:rsidR="0045592C" w:rsidRPr="0045592C" w:rsidRDefault="0045592C" w:rsidP="0045592C">
      <w:pPr>
        <w:shd w:val="clear" w:color="auto" w:fill="FFFFFF"/>
        <w:spacing w:before="79" w:after="0" w:line="240" w:lineRule="auto"/>
        <w:ind w:left="14" w:right="1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Единство конструкции и декора в традиционном русском жи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  <w:t xml:space="preserve">лище. Отражение картины мира в </w:t>
      </w:r>
      <w:proofErr w:type="spellStart"/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трехмастной</w:t>
      </w:r>
      <w:proofErr w:type="spellEnd"/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структуре и образ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ном </w:t>
      </w:r>
      <w:proofErr w:type="spellStart"/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строе'избы</w:t>
      </w:r>
      <w:proofErr w:type="spellEnd"/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(небо, земля, подземно-водный мир).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14" w:right="22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Создание поисковых групп по направлениям народного искус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-2"/>
          <w:sz w:val="24"/>
          <w:szCs w:val="24"/>
        </w:rPr>
        <w:t>ства.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7" w:right="22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работа над украшением элементов избы (фронтон,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наличники, </w:t>
      </w:r>
      <w:proofErr w:type="spellStart"/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причелина</w:t>
      </w:r>
      <w:proofErr w:type="spellEnd"/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, лобовая доска) солярными знаками, рас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  <w:t>тительными и зооморфными мотивами, геометрическими элемен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тами, выстраивание их в орнаментальную композицию.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14" w:right="29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восковые мелки или уголь, сангина, тонирован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ная бумага.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7" w:right="14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элементы декоративного убранства русских </w:t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>изб в разных регионах России.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7" w:right="29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9"/>
          <w:sz w:val="24"/>
          <w:szCs w:val="24"/>
        </w:rPr>
        <w:t xml:space="preserve">Литературный ряд: </w:t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статья «Орнамент сквозь века» — бесе</w:t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да с академиком В. А. Рыбаковым (журнал «Юный художник», </w:t>
      </w:r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>1980, № 2).</w:t>
      </w:r>
    </w:p>
    <w:p w:rsidR="0045592C" w:rsidRPr="0045592C" w:rsidRDefault="0045592C" w:rsidP="0045592C">
      <w:pPr>
        <w:shd w:val="clear" w:color="auto" w:fill="FFFFFF"/>
        <w:spacing w:before="65" w:after="0" w:line="240" w:lineRule="auto"/>
        <w:ind w:left="136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14"/>
          <w:sz w:val="24"/>
          <w:szCs w:val="24"/>
        </w:rPr>
        <w:t>Тема</w:t>
      </w:r>
      <w:r w:rsidRPr="0045592C"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>. Внутренний мир русской избы</w:t>
      </w:r>
    </w:p>
    <w:p w:rsidR="0045592C" w:rsidRPr="0045592C" w:rsidRDefault="0045592C" w:rsidP="00542FAD">
      <w:pPr>
        <w:shd w:val="clear" w:color="auto" w:fill="FFFFFF"/>
        <w:spacing w:before="72" w:after="0" w:line="240" w:lineRule="auto"/>
        <w:ind w:right="29" w:firstLine="34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Устройство внутреннего пространства крестьянского дома, его символика  (потолок — </w:t>
      </w:r>
      <w:r w:rsidR="009F1196">
        <w:rPr>
          <w:rFonts w:ascii="Times New Roman" w:hAnsi="Times New Roman" w:cs="Times New Roman"/>
          <w:color w:val="000000"/>
          <w:spacing w:val="2"/>
          <w:sz w:val="24"/>
          <w:szCs w:val="24"/>
        </w:rPr>
        <w:t>небо,   пол — земля,   подпол —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подземный</w:t>
      </w:r>
      <w:proofErr w:type="gramEnd"/>
    </w:p>
    <w:p w:rsidR="0045592C" w:rsidRPr="0045592C" w:rsidRDefault="0045592C" w:rsidP="00542FAD">
      <w:pPr>
        <w:shd w:val="clear" w:color="auto" w:fill="FFFFFF"/>
        <w:spacing w:after="0" w:line="240" w:lineRule="auto"/>
        <w:ind w:left="14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мир, окна — очи, свет и т. д.)- Жизненно важные центры в крес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тьянском доме: печное пространство, красный угол, круг предме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 xml:space="preserve">тов быта, труда и включение их в пространство дома. Единство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пользы и красоты.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14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индивидуальная и коллективная работа над рисунком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на тему «В русской избе» (выбор композиции, выполнение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акварельного подмалевка). Выявление в работе символического значения элементов народного орнамента (резного, расписного).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Вырезание из картона или плотной бумаги выразительных форм </w:t>
      </w:r>
      <w:r w:rsidRPr="0045592C">
        <w:rPr>
          <w:rFonts w:ascii="Times New Roman" w:hAnsi="Times New Roman" w:cs="Times New Roman"/>
          <w:color w:val="000000"/>
          <w:spacing w:val="18"/>
          <w:sz w:val="24"/>
          <w:szCs w:val="24"/>
        </w:rPr>
        <w:t xml:space="preserve">предметов крестьянского быта и украшение их орнаментом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с включением древних образов.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По мере освоения последующих тем данного тематического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блока композиция постепенно обогащается изображением предме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тов крестьянского быта и труда, людей в народной праздничной </w:t>
      </w:r>
      <w:r w:rsidRPr="0045592C">
        <w:rPr>
          <w:rFonts w:ascii="Times New Roman" w:hAnsi="Times New Roman" w:cs="Times New Roman"/>
          <w:color w:val="000000"/>
          <w:spacing w:val="-1"/>
          <w:sz w:val="24"/>
          <w:szCs w:val="24"/>
        </w:rPr>
        <w:t>одежде.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22" w:righ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карандаш или восковые мелки, акварель, кисти, </w:t>
      </w:r>
      <w:r w:rsidRPr="0045592C">
        <w:rPr>
          <w:rFonts w:ascii="Times New Roman" w:hAnsi="Times New Roman" w:cs="Times New Roman"/>
          <w:color w:val="000000"/>
          <w:spacing w:val="-2"/>
          <w:sz w:val="24"/>
          <w:szCs w:val="24"/>
        </w:rPr>
        <w:t>бумага.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353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примеры интерьеров крестьянского жилища.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346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11"/>
          <w:sz w:val="24"/>
          <w:szCs w:val="24"/>
        </w:rPr>
        <w:t xml:space="preserve">Литературный ряд: </w:t>
      </w:r>
      <w:proofErr w:type="spellStart"/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t>Л.Мей</w:t>
      </w:r>
      <w:proofErr w:type="spellEnd"/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t>. В низенькой светелке...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14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Музыкальный ряд: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русская народная песня «В низенькой све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-1"/>
          <w:sz w:val="24"/>
          <w:szCs w:val="24"/>
        </w:rPr>
        <w:t>телке».</w:t>
      </w:r>
    </w:p>
    <w:p w:rsidR="009F1196" w:rsidRDefault="009F1196" w:rsidP="0045592C">
      <w:pPr>
        <w:shd w:val="clear" w:color="auto" w:fill="FFFFFF"/>
        <w:spacing w:before="194" w:after="0" w:line="240" w:lineRule="auto"/>
        <w:ind w:left="2052" w:right="-1" w:hanging="677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</w:p>
    <w:p w:rsidR="0045592C" w:rsidRPr="0045592C" w:rsidRDefault="0045592C" w:rsidP="0045592C">
      <w:pPr>
        <w:shd w:val="clear" w:color="auto" w:fill="FFFFFF"/>
        <w:spacing w:before="194" w:after="0" w:line="240" w:lineRule="auto"/>
        <w:ind w:left="2052" w:right="-1" w:hanging="677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lastRenderedPageBreak/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Конструкция, декор предметов </w:t>
      </w:r>
      <w:r w:rsidRPr="0045592C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t>народного быта и труда</w:t>
      </w:r>
    </w:p>
    <w:p w:rsidR="0045592C" w:rsidRPr="0045592C" w:rsidRDefault="0045592C" w:rsidP="00542FAD">
      <w:pPr>
        <w:shd w:val="clear" w:color="auto" w:fill="FFFFFF"/>
        <w:spacing w:before="144" w:after="0" w:line="240" w:lineRule="auto"/>
        <w:ind w:left="7" w:right="7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Русские прялки, деревянная фигурная посуда, предметы тру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да — область конструктивной фантазии, умелого владения мате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риалом. Органическое единство пользы и красоты, конструкции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и декора. Подробное рассмотрение различных предметов народ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ного быта, выявление символического значения декоративных эле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-2"/>
          <w:sz w:val="24"/>
          <w:szCs w:val="24"/>
        </w:rPr>
        <w:t>ментов.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14" w:righ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вырезание из картона или плотной бумаги вырази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тельных форм посуды, предметов труда и украшение их орнамен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тальной росписью.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353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8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бумага или картон, ножницы, гуашь, кисти.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14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русские прялки, образцы деревянной фигур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ной посуды, вальки, рубеля (слайды, репродукции).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7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Музыкальный ряд: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народная музыка в инструментальном из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z w:val="24"/>
          <w:szCs w:val="24"/>
        </w:rPr>
        <w:t>ложении.</w:t>
      </w:r>
    </w:p>
    <w:p w:rsidR="0045592C" w:rsidRPr="0045592C" w:rsidRDefault="0045592C" w:rsidP="0045592C">
      <w:pPr>
        <w:shd w:val="clear" w:color="auto" w:fill="FFFFFF"/>
        <w:spacing w:before="209" w:after="0" w:line="240" w:lineRule="auto"/>
        <w:ind w:left="2304" w:right="806" w:hanging="1490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t xml:space="preserve">Образы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и </w:t>
      </w:r>
      <w:r w:rsidRPr="0045592C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t xml:space="preserve">мотивы в орнаментах русской </w:t>
      </w:r>
      <w:r w:rsidRPr="0045592C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>народной вышивки</w:t>
      </w:r>
    </w:p>
    <w:p w:rsidR="0045592C" w:rsidRPr="0045592C" w:rsidRDefault="0045592C" w:rsidP="0045592C">
      <w:pPr>
        <w:spacing w:before="144" w:after="0" w:line="240" w:lineRule="auto"/>
        <w:ind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Крестьянская вышивка — хранительница древнейших образов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и мотивов, их устойчивости и вариативности. Условность языка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орнамента, его символическое значение. Особенности орнамен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тальных построений в вышивках на полотенце.</w:t>
      </w:r>
    </w:p>
    <w:p w:rsidR="0045592C" w:rsidRPr="0045592C" w:rsidRDefault="0045592C" w:rsidP="0045592C">
      <w:pPr>
        <w:spacing w:after="0" w:line="240" w:lineRule="auto"/>
        <w:ind w:left="7" w:righ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15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15"/>
          <w:sz w:val="24"/>
          <w:szCs w:val="24"/>
        </w:rPr>
        <w:t xml:space="preserve">выполнение эскиза узора вышивки на полотенце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в традиции народных мастеров.</w:t>
      </w:r>
    </w:p>
    <w:p w:rsidR="0045592C" w:rsidRPr="0045592C" w:rsidRDefault="0045592C" w:rsidP="0045592C">
      <w:pPr>
        <w:spacing w:before="72" w:after="0" w:line="240" w:lineRule="auto"/>
        <w:ind w:left="29" w:firstLine="324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бумага, восковые мелки, акварель или фломастеры.</w:t>
      </w:r>
      <w:r w:rsidRPr="0045592C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Зрительный ряд: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образцы народной вышивки, примеры варь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ирования традиционных образов и мотивов в орнаментах народ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ной вышивки (слайды).</w:t>
      </w:r>
    </w:p>
    <w:p w:rsidR="0045592C" w:rsidRPr="0045592C" w:rsidRDefault="0045592C" w:rsidP="0045592C">
      <w:pPr>
        <w:spacing w:after="0" w:line="240" w:lineRule="auto"/>
        <w:ind w:left="353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8"/>
          <w:sz w:val="24"/>
          <w:szCs w:val="24"/>
        </w:rPr>
        <w:t xml:space="preserve">Литературный ряд: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напевные песенные тексты.</w:t>
      </w:r>
    </w:p>
    <w:p w:rsidR="0045592C" w:rsidRPr="0045592C" w:rsidRDefault="0045592C" w:rsidP="0045592C">
      <w:pPr>
        <w:shd w:val="clear" w:color="auto" w:fill="FFFFFF"/>
        <w:spacing w:before="115" w:after="0" w:line="240" w:lineRule="auto"/>
        <w:ind w:left="1303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>Народный праздничный костюм</w:t>
      </w:r>
    </w:p>
    <w:p w:rsidR="0045592C" w:rsidRPr="0045592C" w:rsidRDefault="0045592C" w:rsidP="00542FAD">
      <w:pPr>
        <w:shd w:val="clear" w:color="auto" w:fill="FFFFFF"/>
        <w:spacing w:before="101" w:after="0" w:line="240" w:lineRule="auto"/>
        <w:ind w:left="29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Народный праздничный костюм — целостный художественный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образ. Северорусский и южнорусский комплекс одежды. Разно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образие форм и украшений народного праздничного костюма </w:t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в различных республиках и регионах России.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22" w:right="7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Форма и декор женских головных уборов. Выражение идеи це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лостности мира, нерасторжимой связи земного и небесного в об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разном строе народной праздничной одежды.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22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выполнение эскизов народного праздничного костю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ма разных регионов и народов России с использованием различ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ных техник и материалов.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22" w:righ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бумага, ножницы, клей, ткань, гуашь, кисти, мел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ки, пастель.</w:t>
      </w:r>
    </w:p>
    <w:p w:rsidR="0045592C" w:rsidRPr="0045592C" w:rsidRDefault="0045592C" w:rsidP="0045592C">
      <w:pPr>
        <w:shd w:val="clear" w:color="auto" w:fill="FFFFFF"/>
        <w:spacing w:before="7" w:after="0" w:line="240" w:lineRule="auto"/>
        <w:ind w:left="14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Музыкальный ряд: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народная мелодия в инструментальном из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z w:val="24"/>
          <w:szCs w:val="24"/>
        </w:rPr>
        <w:t>ложении.</w:t>
      </w:r>
    </w:p>
    <w:p w:rsidR="0045592C" w:rsidRPr="0045592C" w:rsidRDefault="0045592C" w:rsidP="0045592C">
      <w:pPr>
        <w:shd w:val="clear" w:color="auto" w:fill="FFFFFF"/>
        <w:spacing w:before="158"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Народные праздничные </w:t>
      </w:r>
      <w:r w:rsidRPr="0045592C"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</w:rPr>
        <w:t>обряды (обобщение темы)</w:t>
      </w:r>
    </w:p>
    <w:p w:rsidR="0045592C" w:rsidRPr="0045592C" w:rsidRDefault="0045592C" w:rsidP="00542FAD">
      <w:pPr>
        <w:shd w:val="clear" w:color="auto" w:fill="FFFFFF"/>
        <w:spacing w:before="94" w:after="0" w:line="240" w:lineRule="auto"/>
        <w:ind w:left="14" w:right="14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Календарные народные праздники — это способ участия чело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века, связанного с землей, в событиях природы (будь то посев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или созревание колоса), это коллективное ощущение целостности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мира. Обрядовые действия народного праздника, их символичес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кое значение.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14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Активная беседа по данной проблематике сопровождается про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смотром слайдов, репродукций. Урок можно построить как вы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ступление поисковых групп по проблемам народного искусства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или как праздничное импровизационно-игровое действо в заранее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подготовленном интерьере народного жилища.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14" w:righ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работы, выполненные в течение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  <w:lang w:val="en-US"/>
        </w:rPr>
        <w:t>I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четверти, слайды, собранный поисковыми группами иллюстративный мате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риал по всем темам четверти, примеры современного народного 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искусства.</w:t>
      </w:r>
    </w:p>
    <w:p w:rsidR="009F1196" w:rsidRDefault="009F1196" w:rsidP="0045592C">
      <w:pPr>
        <w:shd w:val="clear" w:color="auto" w:fill="FFFFFF"/>
        <w:spacing w:before="324" w:line="240" w:lineRule="auto"/>
        <w:ind w:left="706" w:right="346" w:firstLine="3"/>
        <w:jc w:val="center"/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</w:rPr>
      </w:pPr>
    </w:p>
    <w:p w:rsidR="0045592C" w:rsidRPr="0045592C" w:rsidRDefault="0045592C" w:rsidP="0045592C">
      <w:pPr>
        <w:shd w:val="clear" w:color="auto" w:fill="FFFFFF"/>
        <w:spacing w:before="324" w:line="240" w:lineRule="auto"/>
        <w:ind w:left="706" w:right="346" w:firstLine="3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</w:rPr>
        <w:lastRenderedPageBreak/>
        <w:t>СВЯЗЬ ВРЕМЕН В НАРОДНОМ ИСКУССТВЕ (8ч)</w:t>
      </w:r>
    </w:p>
    <w:p w:rsidR="0045592C" w:rsidRPr="0045592C" w:rsidRDefault="0045592C" w:rsidP="0045592C">
      <w:pPr>
        <w:shd w:val="clear" w:color="auto" w:fill="FFFFFF"/>
        <w:spacing w:line="240" w:lineRule="auto"/>
        <w:ind w:left="230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t>Древние образы в современных народных игрушках</w:t>
      </w:r>
    </w:p>
    <w:p w:rsidR="0045592C" w:rsidRPr="0045592C" w:rsidRDefault="0045592C" w:rsidP="0045592C">
      <w:pPr>
        <w:shd w:val="clear" w:color="auto" w:fill="FFFFFF"/>
        <w:spacing w:before="72" w:after="0" w:line="240" w:lineRule="auto"/>
        <w:ind w:left="43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Живучесть древних образов (коня, птицы, бабы) в современ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ных народных игрушках, их сказочный реализм. Особенности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пластической формы глиняных игрушек, принадлежащих различ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ным художественным промыслам. Единство формы и декора в иг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рушке. Цветовой строй и основные элементы росписи </w:t>
      </w:r>
      <w:proofErr w:type="spellStart"/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филимо-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новской</w:t>
      </w:r>
      <w:proofErr w:type="spellEnd"/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, дымковской, </w:t>
      </w:r>
      <w:proofErr w:type="spellStart"/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каргопольской</w:t>
      </w:r>
      <w:proofErr w:type="spellEnd"/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и других местных форм иг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z w:val="24"/>
          <w:szCs w:val="24"/>
        </w:rPr>
        <w:t>рушек.</w:t>
      </w:r>
    </w:p>
    <w:p w:rsidR="0045592C" w:rsidRPr="0045592C" w:rsidRDefault="0045592C" w:rsidP="0045592C">
      <w:pPr>
        <w:shd w:val="clear" w:color="auto" w:fill="FFFFFF"/>
        <w:spacing w:before="7" w:after="0" w:line="240" w:lineRule="auto"/>
        <w:ind w:left="50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создание игрушки (импровизация формы) и украше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ние ее декоративной росписью в традиции одного из промыслов.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43" w:firstLine="324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8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пластилин или глина, стеки, подставка для леп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ки, водоэмульсионная краска для грунтовки, гуашь и тонкие ки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сти для росписи.</w:t>
      </w:r>
    </w:p>
    <w:p w:rsidR="0045592C" w:rsidRPr="0045592C" w:rsidRDefault="0045592C" w:rsidP="0045592C">
      <w:pPr>
        <w:shd w:val="clear" w:color="auto" w:fill="FFFFFF"/>
        <w:spacing w:before="7" w:after="0" w:line="240" w:lineRule="auto"/>
        <w:ind w:left="43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наборы слайдов «Народные художественные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промыслы России», «Дымковская игрушка»; диафильм «Волшеб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ный мир народной игрушки»; таблицы с примерами основных эле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ментов росписи народных глиняных игрушек разных промыслов.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43" w:right="14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12"/>
          <w:sz w:val="24"/>
          <w:szCs w:val="24"/>
        </w:rPr>
        <w:t xml:space="preserve">Музыкальный ряд: </w:t>
      </w:r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веселая народная музыка, Р.Щедрин.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Озорные частушки.</w:t>
      </w:r>
    </w:p>
    <w:p w:rsidR="0045592C" w:rsidRPr="0045592C" w:rsidRDefault="0045592C" w:rsidP="0045592C">
      <w:pPr>
        <w:shd w:val="clear" w:color="auto" w:fill="FFFFFF"/>
        <w:spacing w:before="137" w:after="0" w:line="240" w:lineRule="auto"/>
        <w:ind w:left="1512" w:right="1483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</w:rPr>
        <w:t xml:space="preserve">Искусство Гжели. Истоки </w:t>
      </w:r>
      <w:r w:rsidRPr="0045592C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>и современное развитие промысла</w:t>
      </w:r>
    </w:p>
    <w:p w:rsidR="0045592C" w:rsidRPr="0045592C" w:rsidRDefault="0045592C" w:rsidP="0045592C">
      <w:pPr>
        <w:shd w:val="clear" w:color="auto" w:fill="FFFFFF"/>
        <w:spacing w:before="79" w:after="0" w:line="240" w:lineRule="auto"/>
        <w:ind w:left="36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Из истории развития гжельской керамики, слияние промысла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 художественной промышленностью. Разнообразие и </w:t>
      </w:r>
      <w:proofErr w:type="spellStart"/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скульптур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ность</w:t>
      </w:r>
      <w:proofErr w:type="spellEnd"/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посудных форм, единство формы и декора.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29" w:righ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Особенности гжельской росписи: сочетание синего и белого, 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игра тонов, тоновые контрасты, виртуозный круговой мазок с рас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тяжением, дополненный изящной линией.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14" w:right="1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вырезание из бумаги форм посуды и украшение их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росписью с использованием традиционных для данного промыс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ла приемов письма.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22" w:right="29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10"/>
          <w:sz w:val="24"/>
          <w:szCs w:val="24"/>
        </w:rPr>
        <w:t xml:space="preserve">Материал: </w:t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белая бумага, ножницы, клей, акварель, большие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и маленькие кисти.</w:t>
      </w:r>
    </w:p>
    <w:p w:rsidR="0045592C" w:rsidRPr="0045592C" w:rsidRDefault="0045592C" w:rsidP="0045592C">
      <w:pPr>
        <w:shd w:val="clear" w:color="auto" w:fill="FFFFFF"/>
        <w:spacing w:before="7" w:after="0" w:line="240" w:lineRule="auto"/>
        <w:ind w:left="14" w:right="36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набор слайдов «Гжель», подлинные образцы </w:t>
      </w:r>
      <w:r w:rsidRPr="0045592C">
        <w:rPr>
          <w:rFonts w:ascii="Times New Roman" w:hAnsi="Times New Roman" w:cs="Times New Roman"/>
          <w:color w:val="000000"/>
          <w:spacing w:val="-1"/>
          <w:sz w:val="24"/>
          <w:szCs w:val="24"/>
        </w:rPr>
        <w:t>Гжели.</w:t>
      </w:r>
    </w:p>
    <w:p w:rsidR="0045592C" w:rsidRPr="0045592C" w:rsidRDefault="0045592C" w:rsidP="0045592C">
      <w:pPr>
        <w:shd w:val="clear" w:color="auto" w:fill="FFFFFF"/>
        <w:spacing w:before="7" w:after="0" w:line="240" w:lineRule="auto"/>
        <w:ind w:left="338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8"/>
          <w:sz w:val="24"/>
          <w:szCs w:val="24"/>
        </w:rPr>
        <w:t xml:space="preserve">Литературный ряд: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стихи о гжельской керамике.</w:t>
      </w:r>
    </w:p>
    <w:p w:rsidR="0045592C" w:rsidRPr="0045592C" w:rsidRDefault="0045592C" w:rsidP="0045592C">
      <w:pPr>
        <w:shd w:val="clear" w:color="auto" w:fill="FFFFFF"/>
        <w:spacing w:before="130" w:after="0" w:line="240" w:lineRule="auto"/>
        <w:ind w:left="1490" w:right="1512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Искусство Городца. Истоки </w:t>
      </w:r>
      <w:r w:rsidRPr="0045592C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>и современное развитие промысла</w:t>
      </w:r>
    </w:p>
    <w:p w:rsidR="0045592C" w:rsidRPr="0045592C" w:rsidRDefault="0045592C" w:rsidP="0045592C">
      <w:pPr>
        <w:shd w:val="clear" w:color="auto" w:fill="FFFFFF"/>
        <w:spacing w:before="79" w:after="0" w:line="240" w:lineRule="auto"/>
        <w:ind w:left="7" w:right="36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Из истории развития городецкой росписи. Подробное рассмо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трение произведений Городецкого промысла. Единство формы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предмета и его декора. Птица и конь — главные герои городец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кой росписи. Розаны и купавки — основные элементы декоратив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  <w:t>ной композиции. Композиция орнаментальной и сюжетной роспи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си; изящество изображения, </w:t>
      </w:r>
      <w:proofErr w:type="spellStart"/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отточенность</w:t>
      </w:r>
      <w:proofErr w:type="spellEnd"/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линейного рисунка. Ос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новные приемы городецкой росписи.</w:t>
      </w:r>
    </w:p>
    <w:p w:rsidR="0045592C" w:rsidRPr="0045592C" w:rsidRDefault="0045592C" w:rsidP="0045592C">
      <w:pPr>
        <w:shd w:val="clear" w:color="auto" w:fill="FFFFFF"/>
        <w:spacing w:before="7" w:after="0" w:line="240" w:lineRule="auto"/>
        <w:ind w:right="43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выполнение фрагмента росписи по мотивам городец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кой росписи с использованием образа птицы, коня, растительных 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элементов.</w:t>
      </w:r>
    </w:p>
    <w:p w:rsidR="0045592C" w:rsidRPr="0045592C" w:rsidRDefault="0045592C" w:rsidP="0045592C">
      <w:pPr>
        <w:shd w:val="clear" w:color="auto" w:fill="FFFFFF"/>
        <w:spacing w:before="14" w:after="0" w:line="240" w:lineRule="auto"/>
        <w:ind w:right="43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8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гуашь, большие и маленькие кисти, тонирован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  <w:t>ная под дерево бумага.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7" w:right="36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слайды и репродукции с изображением про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изведений городецкого промысла, подлинные образцы Городца.</w:t>
      </w:r>
    </w:p>
    <w:p w:rsidR="0045592C" w:rsidRPr="0045592C" w:rsidRDefault="0045592C" w:rsidP="0045592C">
      <w:pPr>
        <w:shd w:val="clear" w:color="auto" w:fill="FFFFFF"/>
        <w:spacing w:before="115" w:after="0" w:line="240" w:lineRule="auto"/>
        <w:ind w:left="1476" w:right="1512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Искусство </w:t>
      </w:r>
      <w:proofErr w:type="spellStart"/>
      <w:r w:rsidRPr="0045592C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>Жостова</w:t>
      </w:r>
      <w:proofErr w:type="spellEnd"/>
      <w:r w:rsidRPr="0045592C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. Истоки </w:t>
      </w:r>
      <w:r w:rsidRPr="0045592C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>и современное развитие промысла</w:t>
      </w:r>
    </w:p>
    <w:p w:rsidR="0045592C" w:rsidRPr="0045592C" w:rsidRDefault="0045592C" w:rsidP="0045592C">
      <w:pPr>
        <w:shd w:val="clear" w:color="auto" w:fill="FFFFFF"/>
        <w:spacing w:before="72" w:after="0" w:line="240" w:lineRule="auto"/>
        <w:ind w:left="7" w:right="22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Из истории художественного промысла. Разнообразие форм 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подносов и вариантов построения цветочных композиций. </w:t>
      </w:r>
      <w:proofErr w:type="spellStart"/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Жостов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ская</w:t>
      </w:r>
      <w:proofErr w:type="spellEnd"/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роспись — свободная кистевая живописная импровизация.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Создание в живописи эффекта освещенности, объемности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lastRenderedPageBreak/>
        <w:t xml:space="preserve">букета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цветов. Основные приемы </w:t>
      </w:r>
      <w:proofErr w:type="spellStart"/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жостовского</w:t>
      </w:r>
      <w:proofErr w:type="spellEnd"/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письма, формирующие бу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кет: </w:t>
      </w:r>
      <w:proofErr w:type="spellStart"/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замалевок</w:t>
      </w:r>
      <w:proofErr w:type="spellEnd"/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, </w:t>
      </w:r>
      <w:proofErr w:type="spellStart"/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тенежка</w:t>
      </w:r>
      <w:proofErr w:type="spellEnd"/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, прокладка, </w:t>
      </w:r>
      <w:proofErr w:type="spellStart"/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бликовка</w:t>
      </w:r>
      <w:proofErr w:type="spellEnd"/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, </w:t>
      </w:r>
      <w:proofErr w:type="spellStart"/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чертежка</w:t>
      </w:r>
      <w:proofErr w:type="spellEnd"/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, привязка.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14" w:right="22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выполнение фрагмента </w:t>
      </w:r>
      <w:proofErr w:type="spellStart"/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жостовской</w:t>
      </w:r>
      <w:proofErr w:type="spellEnd"/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росписи с вклю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чением в нее крупных и мелких форм цветов, связанных друг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с другом. Выполненные индивидуально фрагменты росписи затем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компонуются на черном поле крупных подносов.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346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гуашь, большие и маленькие кисти, белая бумага.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22" w:right="22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слайды, репродукции, таблицы с изображе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нием </w:t>
      </w:r>
      <w:proofErr w:type="spellStart"/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жостовских</w:t>
      </w:r>
      <w:proofErr w:type="spellEnd"/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подносов и фрагментов росписи; подлинные </w:t>
      </w:r>
      <w:proofErr w:type="spellStart"/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жо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стовские</w:t>
      </w:r>
      <w:proofErr w:type="spellEnd"/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подносы; изображение цветов.</w:t>
      </w:r>
    </w:p>
    <w:p w:rsidR="0045592C" w:rsidRPr="0045592C" w:rsidRDefault="0045592C" w:rsidP="0045592C">
      <w:pPr>
        <w:shd w:val="clear" w:color="auto" w:fill="FFFFFF"/>
        <w:spacing w:before="122" w:after="0" w:line="240" w:lineRule="auto"/>
        <w:ind w:left="1188" w:right="403" w:hanging="490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Тема. </w:t>
      </w:r>
      <w:proofErr w:type="gramStart"/>
      <w:r w:rsidRPr="0045592C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Роль народных художественных промыслов </w:t>
      </w:r>
      <w:r w:rsidRPr="0045592C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t>в современной жизни обобщение темы)</w:t>
      </w:r>
      <w:proofErr w:type="gramEnd"/>
    </w:p>
    <w:p w:rsidR="0045592C" w:rsidRPr="0045592C" w:rsidRDefault="0045592C" w:rsidP="0045592C">
      <w:pPr>
        <w:shd w:val="clear" w:color="auto" w:fill="FFFFFF"/>
        <w:spacing w:before="72" w:after="0" w:line="240" w:lineRule="auto"/>
        <w:ind w:left="22" w:righ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Промыслы как искусство художественного сувенира. Место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произведений промыслов в современном быту и интерьере.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22" w:righ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Проведение беседы или занимательной викторины. Поисковые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группы активно используют собранный материал во время обоб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щения информации о тех промыслах, которые не были затрону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ты на уроках этой четверти, а также задают вопросы классу,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предлагают открытки для систематизации зрительного материала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по определенному признаку.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22" w:righ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К этому занятию учащиеся готовят выставку работ для более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полного обобщения темы четверти.</w:t>
      </w:r>
    </w:p>
    <w:p w:rsidR="0045592C" w:rsidRPr="0045592C" w:rsidRDefault="0045592C" w:rsidP="0045592C">
      <w:pPr>
        <w:shd w:val="clear" w:color="auto" w:fill="FFFFFF"/>
        <w:spacing w:before="137" w:line="240" w:lineRule="auto"/>
        <w:ind w:left="814" w:right="403" w:hanging="814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ДЕКОР — ЧЕЛОВЕК, ОБЩЕСТВО, ВРЕМЯ (12 ч)</w:t>
      </w:r>
    </w:p>
    <w:p w:rsidR="0045592C" w:rsidRPr="0045592C" w:rsidRDefault="0045592C" w:rsidP="0045592C">
      <w:pPr>
        <w:shd w:val="clear" w:color="auto" w:fill="FFFFFF"/>
        <w:spacing w:before="65" w:line="240" w:lineRule="auto"/>
        <w:ind w:left="7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</w:rPr>
        <w:t>Зачем людям украшения</w:t>
      </w:r>
    </w:p>
    <w:p w:rsidR="0045592C" w:rsidRDefault="0045592C" w:rsidP="0045592C">
      <w:pPr>
        <w:shd w:val="clear" w:color="auto" w:fill="FFFFFF"/>
        <w:spacing w:after="0" w:line="240" w:lineRule="auto"/>
        <w:ind w:right="252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Беседа на </w:t>
      </w:r>
      <w:proofErr w:type="gramStart"/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>тему</w:t>
      </w:r>
      <w:proofErr w:type="gramEnd"/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«Какую роль играет декоративное искусство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в организации общества, в регламентации норм жизни его членов,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в различии людей по социальной принадлежности».</w:t>
      </w:r>
      <w:r w:rsidRPr="0045592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F0196" w:rsidRPr="007F0196">
        <w:rPr>
          <w:rFonts w:ascii="Times New Roman" w:hAnsi="Times New Roman" w:cs="Times New Roman"/>
          <w:noProof/>
          <w:sz w:val="24"/>
          <w:szCs w:val="24"/>
        </w:rPr>
        <w:pict>
          <v:line id="_x0000_s1026" style="position:absolute;left:0;text-align:left;z-index:251660288;mso-position-horizontal-relative:margin;mso-position-vertical-relative:text" from="736.9pt,59.4pt" to="736.9pt,68.05pt" o:allowincell="f" strokeweight=".35pt">
            <w10:wrap anchorx="margin"/>
          </v:line>
        </w:pict>
      </w:r>
      <w:r w:rsidR="007F0196" w:rsidRPr="007F0196">
        <w:rPr>
          <w:rFonts w:ascii="Times New Roman" w:hAnsi="Times New Roman" w:cs="Times New Roman"/>
          <w:noProof/>
          <w:sz w:val="24"/>
          <w:szCs w:val="24"/>
        </w:rPr>
        <w:pict>
          <v:line id="_x0000_s1027" style="position:absolute;left:0;text-align:left;z-index:251661312;mso-position-horizontal-relative:margin;mso-position-vertical-relative:text" from="732.95pt,157.7pt" to="732.95pt,183.25pt" o:allowincell="f" strokeweight=".35pt">
            <w10:wrap anchorx="margin"/>
          </v:line>
        </w:pic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Все предметы декоративного искусства несут на себе печать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определенных человеческих отношений. Украсить — значит на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полнить вещь общественно значимым смыслом, определить роль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ее хозяина. Эта роль сказывается на всем образном строе вещи. </w:t>
      </w:r>
    </w:p>
    <w:p w:rsidR="0045592C" w:rsidRPr="0045592C" w:rsidRDefault="0045592C" w:rsidP="0045592C">
      <w:pPr>
        <w:shd w:val="clear" w:color="auto" w:fill="FFFFFF"/>
        <w:spacing w:line="240" w:lineRule="auto"/>
        <w:ind w:right="252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примеры декоративного искусства разных 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времен и народов, в которых наиболее ярко раскрывается его со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циальная роль.</w:t>
      </w:r>
    </w:p>
    <w:p w:rsidR="0045592C" w:rsidRPr="0045592C" w:rsidRDefault="0045592C" w:rsidP="0045592C">
      <w:pPr>
        <w:shd w:val="clear" w:color="auto" w:fill="FFFFFF"/>
        <w:spacing w:line="240" w:lineRule="auto"/>
        <w:ind w:left="65" w:right="202" w:firstLine="446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>Декор и положение человека в обществе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65" w:right="202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Эту тему предлагается раскрыть на примерах роли декоратив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  <w:t>ного искусства в Древнем Египте. Подчеркивание власти, могу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щества, знатности египетских фараонов с помощью декоративно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го искусства. Символика украшений Древнего Египта, их связь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с мировоззрением египтян. Символика цвета в украшениях. От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>личие одежд высших и низших сословий общества.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94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выполнение эскизов браслетов, ожерелий, алебастро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вых ваз по мотивам декоративного искусства Древнего Египта. </w:t>
      </w:r>
      <w:r w:rsidRPr="0045592C">
        <w:rPr>
          <w:rFonts w:ascii="Times New Roman" w:hAnsi="Times New Roman" w:cs="Times New Roman"/>
          <w:i/>
          <w:iCs/>
          <w:color w:val="000000"/>
          <w:spacing w:val="9"/>
          <w:sz w:val="24"/>
          <w:szCs w:val="24"/>
        </w:rPr>
        <w:t xml:space="preserve">Материалы:  </w:t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бумага белая и цветная, ножницы, клей, гуашь,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115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-1"/>
          <w:sz w:val="24"/>
          <w:szCs w:val="24"/>
        </w:rPr>
        <w:t>кисти.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122" w:right="166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образцы декоративного искусства Древнего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Египта (слайды, репродукции), таблицы с изображением древне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египетской символики.</w:t>
      </w:r>
    </w:p>
    <w:p w:rsidR="0045592C" w:rsidRDefault="0045592C" w:rsidP="0045592C">
      <w:pPr>
        <w:shd w:val="clear" w:color="auto" w:fill="FFFFFF"/>
        <w:spacing w:after="0" w:line="240" w:lineRule="auto"/>
        <w:ind w:left="461"/>
        <w:rPr>
          <w:rFonts w:ascii="Times New Roman" w:hAnsi="Times New Roman" w:cs="Times New Roman"/>
          <w:color w:val="000000"/>
          <w:spacing w:val="8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8"/>
          <w:sz w:val="24"/>
          <w:szCs w:val="24"/>
        </w:rPr>
        <w:t xml:space="preserve">Литературный ряд: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мифы Древнего Египта</w:t>
      </w:r>
      <w:r>
        <w:rPr>
          <w:rFonts w:ascii="Times New Roman" w:hAnsi="Times New Roman" w:cs="Times New Roman"/>
          <w:color w:val="000000"/>
          <w:spacing w:val="8"/>
          <w:sz w:val="24"/>
          <w:szCs w:val="24"/>
        </w:rPr>
        <w:t>.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461"/>
        <w:rPr>
          <w:rFonts w:ascii="Times New Roman" w:hAnsi="Times New Roman" w:cs="Times New Roman"/>
          <w:sz w:val="24"/>
          <w:szCs w:val="24"/>
        </w:rPr>
      </w:pPr>
    </w:p>
    <w:p w:rsidR="0045592C" w:rsidRPr="0045592C" w:rsidRDefault="0045592C" w:rsidP="0045592C">
      <w:pPr>
        <w:shd w:val="clear" w:color="auto" w:fill="FFFFFF"/>
        <w:spacing w:after="0" w:line="240" w:lineRule="auto"/>
        <w:ind w:right="7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t>Одежда говорит о человеке</w:t>
      </w:r>
    </w:p>
    <w:p w:rsidR="0045592C" w:rsidRPr="0045592C" w:rsidRDefault="0045592C" w:rsidP="0045592C">
      <w:pPr>
        <w:shd w:val="clear" w:color="auto" w:fill="FFFFFF"/>
        <w:spacing w:before="14" w:after="0" w:line="240" w:lineRule="auto"/>
        <w:ind w:left="151" w:right="108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Одежда, костюм не только служат практическим целям, они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являются особым знаком — знаком положения человека в обще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  <w:t>стве и его намерений, т. е. его роли. Эту тему предлагается рас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крыть на материале декоративного искусства Древнего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lastRenderedPageBreak/>
        <w:t xml:space="preserve">Китая (где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была очень строгая регламентация в одежде людей разных сосло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вий) и декоративного искусства Западной Европы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  <w:lang w:val="en-US"/>
        </w:rPr>
        <w:t>XVII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века (эпо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ха барокко).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194" w:right="58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Важно обратить внимание учащихся на то, что декоративно-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прикладное искусство Западной Европы эпохи барокко совершен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но не похоже на древнеегипетское, древнекитайское своими фор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мами, орнаментикой, цветовой гаммой, но суть декора (украше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9"/>
          <w:sz w:val="24"/>
          <w:szCs w:val="24"/>
        </w:rPr>
        <w:t xml:space="preserve">ний) остается та же </w:t>
      </w:r>
      <w:proofErr w:type="gramStart"/>
      <w:r w:rsidRPr="0045592C">
        <w:rPr>
          <w:rFonts w:ascii="Times New Roman" w:hAnsi="Times New Roman" w:cs="Times New Roman"/>
          <w:color w:val="000000"/>
          <w:spacing w:val="19"/>
          <w:sz w:val="24"/>
          <w:szCs w:val="24"/>
        </w:rPr>
        <w:t>—в</w:t>
      </w:r>
      <w:proofErr w:type="gramEnd"/>
      <w:r w:rsidRPr="0045592C">
        <w:rPr>
          <w:rFonts w:ascii="Times New Roman" w:hAnsi="Times New Roman" w:cs="Times New Roman"/>
          <w:color w:val="000000"/>
          <w:spacing w:val="19"/>
          <w:sz w:val="24"/>
          <w:szCs w:val="24"/>
        </w:rPr>
        <w:t xml:space="preserve">ыявлять роли людей, их отношения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в обществе, а также выявлять и подчеркивать определенные общ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ности  людей   по   классовому,   сословному  и   профессиональному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230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z w:val="24"/>
          <w:szCs w:val="24"/>
        </w:rPr>
        <w:t>признакам.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238" w:right="29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индивидуально-коллективная работа— </w:t>
      </w:r>
      <w:proofErr w:type="gramStart"/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со</w:t>
      </w:r>
      <w:proofErr w:type="gramEnd"/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здание де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коративного панно на тему «Бал в интерьере дворца» по моти</w:t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вам сказки Ш. Перро «Золушка» (выбор композиции; передача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стилевого единства декора одежды, предметов интерьера; выявле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ние социальных принципов в изображаемых костюмах).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266" w:right="22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бумага белая и цветная, кусочки ткани, клей, </w:t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ножницы, гуашь, кисти большие и маленькие.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281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12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слайды, репродукции картин, фотографии </w:t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с изображением зданий, предметов быта, одежды, относящихся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к определенной эпохе.</w:t>
      </w:r>
    </w:p>
    <w:p w:rsidR="009F1196" w:rsidRDefault="009F1196" w:rsidP="0045592C">
      <w:pPr>
        <w:shd w:val="clear" w:color="auto" w:fill="FFFFFF"/>
        <w:spacing w:line="240" w:lineRule="auto"/>
        <w:ind w:left="871"/>
        <w:jc w:val="center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</w:p>
    <w:p w:rsidR="0045592C" w:rsidRPr="0045592C" w:rsidRDefault="0045592C" w:rsidP="0045592C">
      <w:pPr>
        <w:shd w:val="clear" w:color="auto" w:fill="FFFFFF"/>
        <w:spacing w:line="240" w:lineRule="auto"/>
        <w:ind w:left="871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О чем рассказывают гербы и эмблемы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right="382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Декоративность, орнаментальность, изобразительная услов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ность искусства геральдики. Герб возник как знак достоинств его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владельца, символ чести рода. Сегодня это отличительный знак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любого человеческого сообщества— </w:t>
      </w:r>
      <w:proofErr w:type="gramStart"/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го</w:t>
      </w:r>
      <w:proofErr w:type="gramEnd"/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сударства, страны, города,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партии, фирмы, символизирующий отличие от других общностей,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43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объединений.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58" w:right="324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В процессе беседы, сопровождающейся показом слайдов, сле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дует обратить внимание учащихся на основные части классичес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кого герба, на изобразительные формы, взятые из жизни и мифо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логии, на их символическое значение, а также на символику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цвета в классической геральдике. Символы и эмблемы в совре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менном обществе, значение их элементов.</w:t>
      </w:r>
    </w:p>
    <w:p w:rsidR="0045592C" w:rsidRPr="0045592C" w:rsidRDefault="0045592C" w:rsidP="0045592C">
      <w:pPr>
        <w:shd w:val="clear" w:color="auto" w:fill="FFFFFF"/>
        <w:spacing w:after="0" w:line="240" w:lineRule="auto"/>
        <w:ind w:left="115" w:right="302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создание проекта собственного герба или герба сво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ей семьи, своей школы, класса, объединения с использованием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декоративно-символического языка геральдики.</w:t>
      </w:r>
    </w:p>
    <w:p w:rsidR="0045592C" w:rsidRPr="0045592C" w:rsidRDefault="0045592C" w:rsidP="0045592C">
      <w:pPr>
        <w:shd w:val="clear" w:color="auto" w:fill="FFFFFF"/>
        <w:spacing w:line="240" w:lineRule="auto"/>
        <w:ind w:left="144" w:right="281" w:firstLine="324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бумага белая и цветная, ножницы, гуашь, кисти,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ограничение цветовой палитры.</w:t>
      </w:r>
    </w:p>
    <w:p w:rsidR="0045592C" w:rsidRPr="0045592C" w:rsidRDefault="0045592C" w:rsidP="00542FAD">
      <w:pPr>
        <w:shd w:val="clear" w:color="auto" w:fill="FFFFFF"/>
        <w:spacing w:before="240" w:line="240" w:lineRule="auto"/>
        <w:ind w:left="158" w:right="252" w:firstLine="324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изображение средневековых гербов, набор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слайдов «Старинные гербы русских городов», изобразительный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материал с примерами современных эмблем.</w:t>
      </w:r>
    </w:p>
    <w:p w:rsidR="0045592C" w:rsidRPr="0045592C" w:rsidRDefault="0045592C" w:rsidP="00542FAD">
      <w:pPr>
        <w:shd w:val="clear" w:color="auto" w:fill="FFFFFF"/>
        <w:spacing w:before="240" w:after="0" w:line="240" w:lineRule="auto"/>
        <w:ind w:left="209" w:firstLine="677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Роль декоративного искусства </w:t>
      </w:r>
      <w:r w:rsidRPr="0045592C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в жизни человека и общества</w:t>
      </w:r>
    </w:p>
    <w:p w:rsidR="0045592C" w:rsidRPr="0045592C" w:rsidRDefault="0045592C" w:rsidP="00542FAD">
      <w:pPr>
        <w:shd w:val="clear" w:color="auto" w:fill="FFFFFF"/>
        <w:spacing w:before="240" w:line="240" w:lineRule="auto"/>
        <w:ind w:left="209" w:firstLine="677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45592C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(обобщение темы)</w:t>
      </w:r>
    </w:p>
    <w:p w:rsidR="0045592C" w:rsidRPr="0045592C" w:rsidRDefault="0045592C" w:rsidP="00542FAD">
      <w:pPr>
        <w:shd w:val="clear" w:color="auto" w:fill="FFFFFF"/>
        <w:spacing w:before="240" w:line="240" w:lineRule="auto"/>
        <w:ind w:left="209" w:firstLine="677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Итоговая игра-викторина по теме четверти с широким привле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чением учебных работ, показом слайдов произведений декоратив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но-прикладного  искусства разных времен, с включением в игру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художественных открыток,  репродукций,  собранных  поисковыми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группами.   Учащимся   предлагаются   различные  творческие  зада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ния, </w:t>
      </w:r>
      <w:proofErr w:type="gramStart"/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например</w:t>
      </w:r>
      <w:proofErr w:type="gramEnd"/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рассмотреть костюмы и определить их владельца;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увидеть неточности, которые допустил художник при изображе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нии </w:t>
      </w:r>
      <w:proofErr w:type="spellStart"/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коСтюмов</w:t>
      </w:r>
      <w:proofErr w:type="spellEnd"/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, или задания на развитие чувства стиля.</w:t>
      </w:r>
    </w:p>
    <w:p w:rsidR="0045592C" w:rsidRPr="0045592C" w:rsidRDefault="0045592C" w:rsidP="0045592C">
      <w:pPr>
        <w:shd w:val="clear" w:color="auto" w:fill="FFFFFF"/>
        <w:spacing w:line="240" w:lineRule="auto"/>
        <w:ind w:left="281" w:right="101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lastRenderedPageBreak/>
        <w:t>На каникулах дети должны присмотреться к образцам совре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менного декоративного искусства в фойе кинотеатра, в общест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венных зданиях разного назначения. Желательно посетить музей декоративно-прикладного искусства или выставку произведений современных профессиональных художников-мастеров декоратив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но-прикладного искусства.</w:t>
      </w:r>
    </w:p>
    <w:p w:rsidR="0045592C" w:rsidRPr="0045592C" w:rsidRDefault="0045592C" w:rsidP="0045592C">
      <w:pPr>
        <w:shd w:val="clear" w:color="auto" w:fill="FFFFFF"/>
        <w:spacing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ДЕКОРАТИВНОЕ ИСКУССТВО </w:t>
      </w:r>
      <w:r w:rsidRPr="0045592C"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</w:rPr>
        <w:t xml:space="preserve">В СОВРЕМЕННОМ МИРЕ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(7</w:t>
      </w:r>
      <w:r w:rsidRPr="0045592C"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</w:rPr>
        <w:t xml:space="preserve"> ч)</w:t>
      </w:r>
    </w:p>
    <w:p w:rsidR="0045592C" w:rsidRPr="0045592C" w:rsidRDefault="0045592C" w:rsidP="0045592C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pacing w:val="9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Знакомство с современным выставочным декоративно-при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кладным искусством и создание коллективной работы в материа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ле для украшения школы. Работа может быть сделана в любом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материале и может осуществляться силами одного класса или па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раллелью классов, работающих по данной теме. Учитель высту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пает здесь в роли режиссера и главного художника.</w:t>
      </w:r>
    </w:p>
    <w:p w:rsidR="0045592C" w:rsidRPr="0045592C" w:rsidRDefault="0045592C" w:rsidP="0045592C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Тема.</w:t>
      </w:r>
      <w:r w:rsidRPr="0045592C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 Современное выставочное искусство</w:t>
      </w:r>
    </w:p>
    <w:p w:rsidR="0045592C" w:rsidRPr="0045592C" w:rsidRDefault="0045592C" w:rsidP="00542FAD">
      <w:pPr>
        <w:shd w:val="clear" w:color="auto" w:fill="FFFFFF"/>
        <w:spacing w:before="65" w:after="0" w:line="240" w:lineRule="auto"/>
        <w:ind w:left="36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Многообразие материалов и техник современного декоратив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но-прикладного искусства (художественная керамика, стекло, ме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талл, гобелен, роспись по ткани, моделирование одежды и т. д.).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Новое понимание красоты современными мастерами декоративно-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прикладного искусства. Пластический язык материала и его роль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в создании художественного образа. Роль выразительных средств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(форма, цвет, фактура и др.) в построении декоративной компози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ции в конкретном материале.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36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Творческая интерпретация древних образов народного искус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ства в работах современных художников.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29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разработка эскизов коллективных панно и витражей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для украшения интерьера школы по мотивам русских народных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сказок, народных праздничных гуляний, древних образов народ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ного (крестьянского) искусства. Творческая интерпретация древ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них образов: древа жизни, коня, птицы, матери-земли.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367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цветные мелки, тонированная бумага.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29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произведения современного декоративного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искусства, выполненные в разных материалах; фотографии с изо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бражением декоративных панно, выполненных по мотивам народ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ного искусства.</w:t>
      </w:r>
    </w:p>
    <w:p w:rsidR="0045592C" w:rsidRPr="0045592C" w:rsidRDefault="0045592C" w:rsidP="0045592C">
      <w:pPr>
        <w:shd w:val="clear" w:color="auto" w:fill="FFFFFF"/>
        <w:spacing w:before="115" w:line="240" w:lineRule="auto"/>
        <w:ind w:left="7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9"/>
          <w:sz w:val="24"/>
          <w:szCs w:val="24"/>
        </w:rPr>
        <w:t xml:space="preserve">Ты сам </w:t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— </w:t>
      </w:r>
      <w:r w:rsidRPr="0045592C">
        <w:rPr>
          <w:rFonts w:ascii="Times New Roman" w:hAnsi="Times New Roman" w:cs="Times New Roman"/>
          <w:b/>
          <w:bCs/>
          <w:color w:val="000000"/>
          <w:spacing w:val="9"/>
          <w:sz w:val="24"/>
          <w:szCs w:val="24"/>
        </w:rPr>
        <w:t>мастер</w:t>
      </w:r>
      <w:r w:rsidR="007A4C7F">
        <w:rPr>
          <w:rFonts w:ascii="Times New Roman" w:hAnsi="Times New Roman" w:cs="Times New Roman"/>
          <w:b/>
          <w:bCs/>
          <w:color w:val="000000"/>
          <w:spacing w:val="9"/>
          <w:sz w:val="24"/>
          <w:szCs w:val="24"/>
        </w:rPr>
        <w:t xml:space="preserve"> </w:t>
      </w:r>
      <w:r w:rsidRPr="0045592C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декоративно-прикладного искусства.</w:t>
      </w:r>
    </w:p>
    <w:p w:rsidR="0045592C" w:rsidRPr="0045592C" w:rsidRDefault="0045592C" w:rsidP="0045592C">
      <w:pPr>
        <w:shd w:val="clear" w:color="auto" w:fill="FFFFFF"/>
        <w:spacing w:line="240" w:lineRule="auto"/>
        <w:ind w:left="7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t>Создание декоративной работы в материале</w:t>
      </w:r>
    </w:p>
    <w:p w:rsidR="0045592C" w:rsidRPr="0045592C" w:rsidRDefault="0045592C" w:rsidP="00542FAD">
      <w:pPr>
        <w:shd w:val="clear" w:color="auto" w:fill="FFFFFF"/>
        <w:spacing w:before="79" w:after="0" w:line="240" w:lineRule="auto"/>
        <w:ind w:left="14" w:right="14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Оставшиеся уроки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>IV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четверти посвящены коллективной реа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  <w:t xml:space="preserve">лизации в конкретном материале наиболее удачного из замыслов. Технология работы с выбранным материалом (плетение, коллаж,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керамический рельеф, папье-маше, расписные доски и т. д.) тре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бует постепенного, поэтапного выполнения задуманного панно. Сначала </w:t>
      </w:r>
      <w:proofErr w:type="gramStart"/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умеете с педагогом выполняется</w:t>
      </w:r>
      <w:proofErr w:type="gramEnd"/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«картон», т. е. эскиз бу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дущей работы в натуральную величину. Общая композиция де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лится на фрагменты (которые выполняются отдельными ученика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5"/>
          <w:sz w:val="24"/>
          <w:szCs w:val="24"/>
        </w:rPr>
        <w:t xml:space="preserve">ми), их собирают в более крупные блоки, а затем монтируют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в общее декоративное панно. Педагог вместе с учащимися реша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ет, учитывая реальные условия, из какого материала будут выпол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няться декоративные работы.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7" w:right="1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В конце учебного года устраивается отчетная выставка работ учащихся по декоративно-прикладному искусству, которую можно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организовать как праздник «Украсим школу своими руками».</w:t>
      </w:r>
    </w:p>
    <w:p w:rsidR="0045592C" w:rsidRPr="0045592C" w:rsidRDefault="0045592C" w:rsidP="0045592C">
      <w:pPr>
        <w:pStyle w:val="Style1"/>
        <w:widowControl/>
        <w:tabs>
          <w:tab w:val="left" w:pos="347"/>
        </w:tabs>
        <w:spacing w:before="33" w:line="240" w:lineRule="auto"/>
        <w:jc w:val="left"/>
        <w:rPr>
          <w:rStyle w:val="FontStyle12"/>
          <w:b w:val="0"/>
          <w:i w:val="0"/>
          <w:sz w:val="24"/>
          <w:szCs w:val="24"/>
        </w:rPr>
      </w:pPr>
    </w:p>
    <w:p w:rsidR="009F1196" w:rsidRDefault="009F1196" w:rsidP="0045592C">
      <w:pPr>
        <w:pStyle w:val="Style1"/>
        <w:widowControl/>
        <w:tabs>
          <w:tab w:val="left" w:pos="347"/>
        </w:tabs>
        <w:spacing w:before="33" w:line="240" w:lineRule="auto"/>
        <w:jc w:val="left"/>
        <w:rPr>
          <w:rStyle w:val="FontStyle12"/>
          <w:sz w:val="24"/>
          <w:szCs w:val="24"/>
        </w:rPr>
      </w:pPr>
    </w:p>
    <w:p w:rsidR="009F1196" w:rsidRDefault="009F1196" w:rsidP="0045592C">
      <w:pPr>
        <w:pStyle w:val="Style1"/>
        <w:widowControl/>
        <w:tabs>
          <w:tab w:val="left" w:pos="347"/>
        </w:tabs>
        <w:spacing w:before="33" w:line="240" w:lineRule="auto"/>
        <w:jc w:val="left"/>
        <w:rPr>
          <w:rStyle w:val="FontStyle12"/>
          <w:sz w:val="24"/>
          <w:szCs w:val="24"/>
        </w:rPr>
      </w:pPr>
    </w:p>
    <w:p w:rsidR="009F1196" w:rsidRDefault="009F1196" w:rsidP="0045592C">
      <w:pPr>
        <w:pStyle w:val="Style1"/>
        <w:widowControl/>
        <w:tabs>
          <w:tab w:val="left" w:pos="347"/>
        </w:tabs>
        <w:spacing w:before="33" w:line="240" w:lineRule="auto"/>
        <w:jc w:val="left"/>
        <w:rPr>
          <w:rStyle w:val="FontStyle12"/>
          <w:sz w:val="24"/>
          <w:szCs w:val="24"/>
        </w:rPr>
      </w:pPr>
    </w:p>
    <w:p w:rsidR="005223DB" w:rsidRPr="00542FAD" w:rsidRDefault="005223DB" w:rsidP="0045592C">
      <w:pPr>
        <w:pStyle w:val="Style1"/>
        <w:widowControl/>
        <w:tabs>
          <w:tab w:val="left" w:pos="347"/>
        </w:tabs>
        <w:spacing w:before="33" w:line="240" w:lineRule="auto"/>
        <w:jc w:val="left"/>
        <w:rPr>
          <w:rStyle w:val="FontStyle12"/>
          <w:sz w:val="24"/>
          <w:szCs w:val="24"/>
        </w:rPr>
      </w:pPr>
      <w:r w:rsidRPr="00542FAD">
        <w:rPr>
          <w:rStyle w:val="FontStyle12"/>
          <w:sz w:val="24"/>
          <w:szCs w:val="24"/>
        </w:rPr>
        <w:lastRenderedPageBreak/>
        <w:t>Структура курса</w:t>
      </w:r>
    </w:p>
    <w:p w:rsidR="005223DB" w:rsidRPr="0045592C" w:rsidRDefault="005223DB" w:rsidP="0045592C">
      <w:pPr>
        <w:pStyle w:val="Style1"/>
        <w:widowControl/>
        <w:tabs>
          <w:tab w:val="left" w:pos="347"/>
        </w:tabs>
        <w:spacing w:before="33" w:line="240" w:lineRule="auto"/>
        <w:jc w:val="left"/>
        <w:rPr>
          <w:rStyle w:val="FontStyle12"/>
          <w:b w:val="0"/>
          <w:i w:val="0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6345"/>
        <w:gridCol w:w="3226"/>
      </w:tblGrid>
      <w:tr w:rsidR="00284538" w:rsidTr="00284538"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4538" w:rsidRDefault="00284538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b/>
                <w:i/>
              </w:rPr>
              <w:t>Тема курса</w:t>
            </w:r>
          </w:p>
        </w:tc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4538" w:rsidRDefault="0028453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b/>
                <w:i/>
              </w:rPr>
              <w:t>Количество уроков</w:t>
            </w:r>
          </w:p>
        </w:tc>
      </w:tr>
      <w:tr w:rsidR="005223DB" w:rsidRPr="0045592C" w:rsidTr="005223DB">
        <w:tc>
          <w:tcPr>
            <w:tcW w:w="6345" w:type="dxa"/>
          </w:tcPr>
          <w:p w:rsidR="005223DB" w:rsidRPr="0045592C" w:rsidRDefault="005223DB" w:rsidP="0045592C">
            <w:pPr>
              <w:shd w:val="clear" w:color="auto" w:fill="FFFFFF"/>
              <w:tabs>
                <w:tab w:val="left" w:pos="8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5592C">
              <w:rPr>
                <w:rFonts w:ascii="Times New Roman" w:hAnsi="Times New Roman" w:cs="Times New Roman"/>
                <w:bCs/>
                <w:sz w:val="24"/>
                <w:szCs w:val="24"/>
              </w:rPr>
              <w:t>Древние корни народного искусства</w:t>
            </w:r>
            <w:r w:rsidR="003658FD" w:rsidRPr="004559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226" w:type="dxa"/>
          </w:tcPr>
          <w:p w:rsidR="005223DB" w:rsidRPr="0045592C" w:rsidRDefault="003658FD" w:rsidP="0045592C">
            <w:pPr>
              <w:pStyle w:val="Style5"/>
              <w:widowControl/>
              <w:spacing w:line="240" w:lineRule="auto"/>
              <w:ind w:firstLine="0"/>
              <w:rPr>
                <w:rFonts w:ascii="Times New Roman" w:hAnsi="Times New Roman"/>
              </w:rPr>
            </w:pPr>
            <w:r w:rsidRPr="0045592C">
              <w:rPr>
                <w:rFonts w:ascii="Times New Roman" w:hAnsi="Times New Roman"/>
                <w:bCs/>
              </w:rPr>
              <w:t>9 ч.</w:t>
            </w:r>
          </w:p>
        </w:tc>
      </w:tr>
      <w:tr w:rsidR="003658FD" w:rsidRPr="0045592C" w:rsidTr="005223DB">
        <w:tc>
          <w:tcPr>
            <w:tcW w:w="6345" w:type="dxa"/>
          </w:tcPr>
          <w:p w:rsidR="003658FD" w:rsidRPr="0045592C" w:rsidRDefault="003658FD" w:rsidP="0045592C">
            <w:pPr>
              <w:shd w:val="clear" w:color="auto" w:fill="FFFFFF"/>
              <w:tabs>
                <w:tab w:val="left" w:pos="864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92C">
              <w:rPr>
                <w:rFonts w:ascii="Times New Roman" w:hAnsi="Times New Roman" w:cs="Times New Roman"/>
                <w:bCs/>
                <w:sz w:val="24"/>
                <w:szCs w:val="24"/>
              </w:rPr>
              <w:t>Связь времен в народном искусстве</w:t>
            </w:r>
          </w:p>
        </w:tc>
        <w:tc>
          <w:tcPr>
            <w:tcW w:w="3226" w:type="dxa"/>
          </w:tcPr>
          <w:p w:rsidR="003658FD" w:rsidRPr="0045592C" w:rsidRDefault="003658FD" w:rsidP="0045592C">
            <w:pPr>
              <w:pStyle w:val="Style5"/>
              <w:widowControl/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45592C">
              <w:rPr>
                <w:rFonts w:ascii="Times New Roman" w:hAnsi="Times New Roman"/>
                <w:bCs/>
              </w:rPr>
              <w:t>7 ч.</w:t>
            </w:r>
          </w:p>
        </w:tc>
      </w:tr>
      <w:tr w:rsidR="005223DB" w:rsidRPr="0045592C" w:rsidTr="005223DB">
        <w:tc>
          <w:tcPr>
            <w:tcW w:w="6345" w:type="dxa"/>
          </w:tcPr>
          <w:p w:rsidR="005223DB" w:rsidRPr="0045592C" w:rsidRDefault="005223DB" w:rsidP="00455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59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Декор — человек, общество, время </w:t>
            </w:r>
          </w:p>
        </w:tc>
        <w:tc>
          <w:tcPr>
            <w:tcW w:w="3226" w:type="dxa"/>
          </w:tcPr>
          <w:p w:rsidR="005223DB" w:rsidRPr="0045592C" w:rsidRDefault="005223DB" w:rsidP="0045592C">
            <w:pPr>
              <w:pStyle w:val="Style5"/>
              <w:widowControl/>
              <w:spacing w:line="240" w:lineRule="auto"/>
              <w:ind w:firstLine="0"/>
              <w:rPr>
                <w:rFonts w:ascii="Times New Roman" w:hAnsi="Times New Roman"/>
              </w:rPr>
            </w:pPr>
            <w:r w:rsidRPr="0045592C">
              <w:rPr>
                <w:rFonts w:ascii="Times New Roman" w:hAnsi="Times New Roman"/>
                <w:bCs/>
              </w:rPr>
              <w:t>10 ч.</w:t>
            </w:r>
          </w:p>
        </w:tc>
      </w:tr>
      <w:tr w:rsidR="005223DB" w:rsidRPr="0045592C" w:rsidTr="005223DB">
        <w:tc>
          <w:tcPr>
            <w:tcW w:w="6345" w:type="dxa"/>
          </w:tcPr>
          <w:p w:rsidR="005223DB" w:rsidRPr="0045592C" w:rsidRDefault="005223DB" w:rsidP="0045592C">
            <w:pPr>
              <w:pStyle w:val="Style5"/>
              <w:widowControl/>
              <w:spacing w:line="240" w:lineRule="auto"/>
              <w:ind w:firstLine="0"/>
              <w:rPr>
                <w:rFonts w:ascii="Times New Roman" w:hAnsi="Times New Roman"/>
              </w:rPr>
            </w:pPr>
            <w:r w:rsidRPr="0045592C">
              <w:rPr>
                <w:rFonts w:ascii="Times New Roman" w:hAnsi="Times New Roman"/>
              </w:rPr>
              <w:t>Декоративное искусство в современном мире</w:t>
            </w:r>
          </w:p>
        </w:tc>
        <w:tc>
          <w:tcPr>
            <w:tcW w:w="3226" w:type="dxa"/>
          </w:tcPr>
          <w:p w:rsidR="005223DB" w:rsidRPr="0045592C" w:rsidRDefault="005223DB" w:rsidP="004559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5592C">
              <w:rPr>
                <w:rFonts w:ascii="Times New Roman" w:hAnsi="Times New Roman" w:cs="Times New Roman"/>
                <w:sz w:val="24"/>
                <w:szCs w:val="24"/>
              </w:rPr>
              <w:t>8ч.</w:t>
            </w:r>
          </w:p>
        </w:tc>
      </w:tr>
      <w:tr w:rsidR="009F1196" w:rsidRPr="0045592C" w:rsidTr="005223DB">
        <w:tc>
          <w:tcPr>
            <w:tcW w:w="6345" w:type="dxa"/>
          </w:tcPr>
          <w:p w:rsidR="009F1196" w:rsidRPr="0045592C" w:rsidRDefault="009F1196" w:rsidP="0045592C">
            <w:pPr>
              <w:pStyle w:val="Style5"/>
              <w:widowControl/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Итого:</w:t>
            </w:r>
          </w:p>
        </w:tc>
        <w:tc>
          <w:tcPr>
            <w:tcW w:w="3226" w:type="dxa"/>
          </w:tcPr>
          <w:p w:rsidR="009F1196" w:rsidRPr="0045592C" w:rsidRDefault="009F1196" w:rsidP="004559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35ч</w:t>
            </w:r>
          </w:p>
        </w:tc>
      </w:tr>
    </w:tbl>
    <w:p w:rsidR="005223DB" w:rsidRPr="0045592C" w:rsidRDefault="005223DB" w:rsidP="0045592C">
      <w:pPr>
        <w:pStyle w:val="Style5"/>
        <w:widowControl/>
        <w:spacing w:after="200" w:line="240" w:lineRule="auto"/>
        <w:rPr>
          <w:rFonts w:ascii="Times New Roman" w:hAnsi="Times New Roman"/>
        </w:rPr>
      </w:pPr>
    </w:p>
    <w:p w:rsidR="00542FAD" w:rsidRDefault="00542FAD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42FAD" w:rsidRDefault="00542FAD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42FAD" w:rsidRDefault="00542FAD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42FAD" w:rsidRDefault="00542FAD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C1170" w:rsidRDefault="002C1170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C1170" w:rsidRDefault="002C1170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C1170" w:rsidRDefault="002C1170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42FAD" w:rsidRDefault="00542FAD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42FAD" w:rsidRDefault="00542FAD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4351" w:rsidRDefault="000F4351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4351" w:rsidRDefault="000F4351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4351" w:rsidRDefault="000F4351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4351" w:rsidRDefault="000F4351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4351" w:rsidRDefault="000F4351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4351" w:rsidRDefault="000F4351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4351" w:rsidRDefault="000F4351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4351" w:rsidRDefault="000F4351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4351" w:rsidRDefault="000F4351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4351" w:rsidRDefault="000F4351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4351" w:rsidRDefault="000F4351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4351" w:rsidRDefault="000F4351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4351" w:rsidRDefault="000F4351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4351" w:rsidRDefault="000F4351" w:rsidP="000F4351">
      <w:pPr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3D65F2">
        <w:rPr>
          <w:rFonts w:ascii="Times New Roman" w:hAnsi="Times New Roman" w:cs="Times New Roman"/>
          <w:i/>
          <w:sz w:val="32"/>
          <w:szCs w:val="32"/>
          <w:u w:val="single"/>
        </w:rPr>
        <w:lastRenderedPageBreak/>
        <w:t xml:space="preserve">Календарно-тематический план </w:t>
      </w:r>
      <w:r w:rsidRPr="003D65F2">
        <w:rPr>
          <w:rFonts w:ascii="Times New Roman" w:hAnsi="Times New Roman" w:cs="Times New Roman"/>
          <w:i/>
          <w:sz w:val="32"/>
          <w:szCs w:val="32"/>
          <w:u w:val="single"/>
          <w:lang w:val="en-US"/>
        </w:rPr>
        <w:t>V</w:t>
      </w:r>
      <w:r w:rsidRPr="003D65F2">
        <w:rPr>
          <w:rFonts w:ascii="Times New Roman" w:hAnsi="Times New Roman" w:cs="Times New Roman"/>
          <w:i/>
          <w:sz w:val="32"/>
          <w:szCs w:val="32"/>
          <w:u w:val="single"/>
        </w:rPr>
        <w:t xml:space="preserve"> класс (</w:t>
      </w:r>
      <w:r>
        <w:rPr>
          <w:rFonts w:ascii="Times New Roman" w:hAnsi="Times New Roman" w:cs="Times New Roman"/>
          <w:i/>
          <w:sz w:val="32"/>
          <w:szCs w:val="32"/>
          <w:u w:val="single"/>
        </w:rPr>
        <w:t>35</w:t>
      </w:r>
      <w:r w:rsidRPr="003D65F2">
        <w:rPr>
          <w:rFonts w:ascii="Times New Roman" w:hAnsi="Times New Roman" w:cs="Times New Roman"/>
          <w:i/>
          <w:sz w:val="32"/>
          <w:szCs w:val="32"/>
          <w:u w:val="single"/>
        </w:rPr>
        <w:t xml:space="preserve"> ч)</w:t>
      </w:r>
    </w:p>
    <w:p w:rsidR="000F4351" w:rsidRDefault="000F4351" w:rsidP="000F4351">
      <w:pPr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20"/>
        <w:gridCol w:w="1145"/>
        <w:gridCol w:w="1253"/>
        <w:gridCol w:w="1253"/>
      </w:tblGrid>
      <w:tr w:rsidR="000F4351" w:rsidRPr="000F7C16" w:rsidTr="009D198F">
        <w:tc>
          <w:tcPr>
            <w:tcW w:w="5920" w:type="dxa"/>
          </w:tcPr>
          <w:p w:rsidR="000F4351" w:rsidRPr="000F7C16" w:rsidRDefault="000F4351" w:rsidP="009D198F">
            <w:pPr>
              <w:spacing w:after="0"/>
              <w:ind w:right="7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0F7C16">
              <w:rPr>
                <w:rFonts w:ascii="Times New Roman" w:eastAsia="Calibri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Тема</w:t>
            </w:r>
          </w:p>
        </w:tc>
        <w:tc>
          <w:tcPr>
            <w:tcW w:w="1145" w:type="dxa"/>
          </w:tcPr>
          <w:p w:rsidR="000F4351" w:rsidRPr="000F7C16" w:rsidRDefault="000F4351" w:rsidP="009D198F">
            <w:pPr>
              <w:spacing w:after="0"/>
              <w:ind w:right="7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0F7C16">
              <w:rPr>
                <w:rFonts w:ascii="Times New Roman" w:eastAsia="Calibri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Кол-во часов</w:t>
            </w:r>
          </w:p>
        </w:tc>
        <w:tc>
          <w:tcPr>
            <w:tcW w:w="1253" w:type="dxa"/>
          </w:tcPr>
          <w:p w:rsidR="000F4351" w:rsidRPr="000F7C16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0F7C16">
              <w:rPr>
                <w:rFonts w:ascii="Times New Roman" w:eastAsia="Calibri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 xml:space="preserve">Кол-во </w:t>
            </w:r>
            <w:r w:rsidRPr="000F7C16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уроков</w:t>
            </w:r>
          </w:p>
        </w:tc>
        <w:tc>
          <w:tcPr>
            <w:tcW w:w="1253" w:type="dxa"/>
          </w:tcPr>
          <w:p w:rsidR="000F4351" w:rsidRPr="000F7C16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0F7C16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Дата</w:t>
            </w:r>
          </w:p>
        </w:tc>
      </w:tr>
      <w:tr w:rsidR="000F4351" w:rsidRPr="000F7C16" w:rsidTr="009D198F">
        <w:tc>
          <w:tcPr>
            <w:tcW w:w="5920" w:type="dxa"/>
          </w:tcPr>
          <w:p w:rsidR="000F4351" w:rsidRPr="000F7C16" w:rsidRDefault="000F4351" w:rsidP="009D198F">
            <w:pPr>
              <w:shd w:val="clear" w:color="auto" w:fill="FFFFFF"/>
              <w:spacing w:after="0"/>
              <w:ind w:left="34" w:right="-73" w:hanging="34"/>
              <w:rPr>
                <w:rFonts w:ascii="Times New Roman" w:eastAsia="Calibri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0F7C1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ДЕКОРАТИВНО-ПРИКЛАДНОЕ ИСКУССТВО </w:t>
            </w:r>
            <w:r w:rsidRPr="000F7C16">
              <w:rPr>
                <w:rFonts w:ascii="Times New Roman" w:eastAsia="Calibri" w:hAnsi="Times New Roman" w:cs="Times New Roman"/>
                <w:b/>
                <w:bCs/>
                <w:color w:val="000000"/>
                <w:spacing w:val="8"/>
                <w:sz w:val="24"/>
                <w:szCs w:val="24"/>
              </w:rPr>
              <w:t>В ЖИЗНИ ЧЕЛОВЕКА</w:t>
            </w:r>
          </w:p>
        </w:tc>
        <w:tc>
          <w:tcPr>
            <w:tcW w:w="1145" w:type="dxa"/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eastAsia="Calibri" w:hAnsi="Times New Roman" w:cs="Times New Roman"/>
                <w:bCs/>
                <w:color w:val="000000"/>
                <w:spacing w:val="10"/>
                <w:sz w:val="24"/>
                <w:szCs w:val="24"/>
              </w:rPr>
              <w:t>35</w:t>
            </w:r>
          </w:p>
        </w:tc>
        <w:tc>
          <w:tcPr>
            <w:tcW w:w="1253" w:type="dxa"/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53" w:type="dxa"/>
          </w:tcPr>
          <w:p w:rsidR="000F4351" w:rsidRPr="000F7C16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0F7C16" w:rsidTr="009D198F">
        <w:trPr>
          <w:trHeight w:val="341"/>
        </w:trPr>
        <w:tc>
          <w:tcPr>
            <w:tcW w:w="5920" w:type="dxa"/>
            <w:tcBorders>
              <w:bottom w:val="single" w:sz="4" w:space="0" w:color="auto"/>
            </w:tcBorders>
          </w:tcPr>
          <w:p w:rsidR="000F4351" w:rsidRPr="000F7C16" w:rsidRDefault="000F4351" w:rsidP="009D198F">
            <w:pPr>
              <w:shd w:val="clear" w:color="auto" w:fill="FFFFFF"/>
              <w:tabs>
                <w:tab w:val="left" w:pos="864"/>
              </w:tabs>
              <w:spacing w:after="0"/>
              <w:ind w:left="634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pacing w:val="10"/>
                <w:sz w:val="24"/>
                <w:szCs w:val="24"/>
                <w:u w:val="single"/>
              </w:rPr>
            </w:pPr>
            <w:r w:rsidRPr="000F7C16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pacing w:val="13"/>
                <w:sz w:val="24"/>
                <w:szCs w:val="24"/>
                <w:u w:val="single"/>
              </w:rPr>
              <w:t>Древние корни народного искусства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eastAsia="Calibri" w:hAnsi="Times New Roman" w:cs="Times New Roman"/>
                <w:bCs/>
                <w:color w:val="000000"/>
                <w:spacing w:val="10"/>
                <w:sz w:val="24"/>
                <w:szCs w:val="24"/>
              </w:rPr>
              <w:t>8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0F4351" w:rsidRPr="000F7C16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0F7C16" w:rsidTr="009D198F">
        <w:trPr>
          <w:trHeight w:val="435"/>
        </w:trPr>
        <w:tc>
          <w:tcPr>
            <w:tcW w:w="5920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0F7C16" w:rsidRDefault="000F4351" w:rsidP="009D198F">
            <w:pPr>
              <w:shd w:val="clear" w:color="auto" w:fill="FFFFFF"/>
              <w:spacing w:after="0"/>
              <w:ind w:left="35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7C16">
              <w:rPr>
                <w:rFonts w:ascii="Times New Roman" w:eastAsia="Calibri" w:hAnsi="Times New Roman" w:cs="Times New Roman"/>
                <w:color w:val="000000"/>
                <w:spacing w:val="8"/>
                <w:sz w:val="24"/>
                <w:szCs w:val="24"/>
              </w:rPr>
              <w:t>Древние образы в народном искусстве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0F7C16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0F7C16" w:rsidTr="009D198F">
        <w:trPr>
          <w:trHeight w:val="318"/>
        </w:trPr>
        <w:tc>
          <w:tcPr>
            <w:tcW w:w="5920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0F7C16" w:rsidRDefault="000F4351" w:rsidP="009D198F">
            <w:pPr>
              <w:shd w:val="clear" w:color="auto" w:fill="FFFFFF"/>
              <w:spacing w:after="0"/>
              <w:ind w:left="353"/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</w:pPr>
            <w:r w:rsidRPr="000F7C16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</w:rPr>
              <w:t>Декор русской избы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0F7C16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0F7C16" w:rsidTr="009D198F">
        <w:trPr>
          <w:trHeight w:val="301"/>
        </w:trPr>
        <w:tc>
          <w:tcPr>
            <w:tcW w:w="5920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0F7C16" w:rsidRDefault="000F4351" w:rsidP="009D198F">
            <w:pPr>
              <w:shd w:val="clear" w:color="auto" w:fill="FFFFFF"/>
              <w:spacing w:after="0"/>
              <w:ind w:left="353"/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</w:pPr>
            <w:r w:rsidRPr="000F7C16">
              <w:rPr>
                <w:rFonts w:ascii="Times New Roman" w:eastAsia="Calibri" w:hAnsi="Times New Roman" w:cs="Times New Roman"/>
                <w:color w:val="000000"/>
                <w:spacing w:val="8"/>
                <w:sz w:val="24"/>
                <w:szCs w:val="24"/>
              </w:rPr>
              <w:t>Внутренний мир русской избы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0F7C16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0F7C16" w:rsidTr="009D198F">
        <w:trPr>
          <w:trHeight w:val="603"/>
        </w:trPr>
        <w:tc>
          <w:tcPr>
            <w:tcW w:w="5920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0F7C16" w:rsidRDefault="000F4351" w:rsidP="009D198F">
            <w:pPr>
              <w:shd w:val="clear" w:color="auto" w:fill="FFFFFF"/>
              <w:spacing w:after="0"/>
              <w:ind w:left="360"/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</w:pPr>
            <w:r w:rsidRPr="000F7C16">
              <w:rPr>
                <w:rFonts w:ascii="Times New Roman" w:eastAsia="Calibri" w:hAnsi="Times New Roman" w:cs="Times New Roman"/>
                <w:color w:val="000000"/>
                <w:spacing w:val="8"/>
                <w:sz w:val="24"/>
                <w:szCs w:val="24"/>
              </w:rPr>
              <w:t>Конструкция, декор предметов народного быта и труда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0F7C16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0F7C16" w:rsidTr="009D198F">
        <w:trPr>
          <w:trHeight w:val="569"/>
        </w:trPr>
        <w:tc>
          <w:tcPr>
            <w:tcW w:w="5920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0F7C16" w:rsidRDefault="000F4351" w:rsidP="009D198F">
            <w:pPr>
              <w:shd w:val="clear" w:color="auto" w:fill="FFFFFF"/>
              <w:spacing w:after="0"/>
              <w:ind w:left="360"/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</w:pPr>
            <w:r w:rsidRPr="000F7C16">
              <w:rPr>
                <w:rFonts w:ascii="Times New Roman" w:eastAsia="Calibri" w:hAnsi="Times New Roman" w:cs="Times New Roman"/>
                <w:color w:val="000000"/>
                <w:spacing w:val="9"/>
                <w:sz w:val="24"/>
                <w:szCs w:val="24"/>
              </w:rPr>
              <w:t>Образы и мотивы в орнаментах русской народной вышивки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0F7C16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0F7C16" w:rsidTr="009D198F">
        <w:trPr>
          <w:trHeight w:val="469"/>
        </w:trPr>
        <w:tc>
          <w:tcPr>
            <w:tcW w:w="5920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0F7C16" w:rsidRDefault="000F4351" w:rsidP="009D198F">
            <w:pPr>
              <w:shd w:val="clear" w:color="auto" w:fill="FFFFFF"/>
              <w:spacing w:after="0"/>
              <w:ind w:left="360"/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</w:pPr>
            <w:r w:rsidRPr="000F7C16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  <w:t>Народный праздничный костюм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0F7C16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0F7C16" w:rsidTr="009D198F">
        <w:trPr>
          <w:trHeight w:val="673"/>
        </w:trPr>
        <w:tc>
          <w:tcPr>
            <w:tcW w:w="5920" w:type="dxa"/>
            <w:tcBorders>
              <w:top w:val="single" w:sz="4" w:space="0" w:color="auto"/>
            </w:tcBorders>
          </w:tcPr>
          <w:p w:rsidR="000F4351" w:rsidRPr="000F7C16" w:rsidRDefault="000F4351" w:rsidP="009D198F">
            <w:pPr>
              <w:shd w:val="clear" w:color="auto" w:fill="FFFFFF"/>
              <w:spacing w:after="0"/>
              <w:ind w:left="360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0F7C16">
              <w:rPr>
                <w:rFonts w:ascii="Times New Roman" w:eastAsia="Calibri" w:hAnsi="Times New Roman" w:cs="Times New Roman"/>
                <w:color w:val="000000"/>
                <w:spacing w:val="7"/>
                <w:sz w:val="24"/>
                <w:szCs w:val="24"/>
              </w:rPr>
              <w:t>Народные праздничные обряды (обобщение темы)</w:t>
            </w:r>
          </w:p>
        </w:tc>
        <w:tc>
          <w:tcPr>
            <w:tcW w:w="1145" w:type="dxa"/>
            <w:tcBorders>
              <w:top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</w:tcBorders>
          </w:tcPr>
          <w:p w:rsidR="000F4351" w:rsidRPr="000F7C16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0F7C16" w:rsidTr="009D198F">
        <w:trPr>
          <w:trHeight w:val="452"/>
        </w:trPr>
        <w:tc>
          <w:tcPr>
            <w:tcW w:w="5920" w:type="dxa"/>
            <w:tcBorders>
              <w:bottom w:val="single" w:sz="4" w:space="0" w:color="auto"/>
            </w:tcBorders>
          </w:tcPr>
          <w:p w:rsidR="000F4351" w:rsidRPr="000F7C16" w:rsidRDefault="000F4351" w:rsidP="009D198F">
            <w:pPr>
              <w:shd w:val="clear" w:color="auto" w:fill="FFFFFF"/>
              <w:tabs>
                <w:tab w:val="left" w:pos="864"/>
              </w:tabs>
              <w:spacing w:after="0"/>
              <w:ind w:left="634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pacing w:val="10"/>
                <w:sz w:val="24"/>
                <w:szCs w:val="24"/>
                <w:u w:val="single"/>
              </w:rPr>
            </w:pPr>
            <w:r w:rsidRPr="000F7C16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pacing w:val="14"/>
                <w:sz w:val="24"/>
                <w:szCs w:val="24"/>
                <w:u w:val="single"/>
              </w:rPr>
              <w:t>Связь времен в народном искусстве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eastAsia="Calibri" w:hAnsi="Times New Roman" w:cs="Times New Roman"/>
                <w:bCs/>
                <w:color w:val="000000"/>
                <w:spacing w:val="10"/>
                <w:sz w:val="24"/>
                <w:szCs w:val="24"/>
              </w:rPr>
              <w:t>8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0F4351" w:rsidRPr="000F7C16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0F7C16" w:rsidTr="009D198F">
        <w:trPr>
          <w:trHeight w:val="744"/>
        </w:trPr>
        <w:tc>
          <w:tcPr>
            <w:tcW w:w="5920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0F7C16" w:rsidRDefault="000F4351" w:rsidP="009D198F">
            <w:pPr>
              <w:shd w:val="clear" w:color="auto" w:fill="FFFFFF"/>
              <w:spacing w:after="0"/>
              <w:ind w:left="14"/>
              <w:rPr>
                <w:rFonts w:ascii="Times New Roman" w:hAnsi="Times New Roman" w:cs="Times New Roman"/>
                <w:b/>
                <w:bCs/>
                <w:color w:val="000000"/>
                <w:spacing w:val="14"/>
                <w:sz w:val="24"/>
                <w:szCs w:val="24"/>
              </w:rPr>
            </w:pPr>
            <w:r w:rsidRPr="000F7C16">
              <w:rPr>
                <w:rFonts w:ascii="Times New Roman" w:eastAsia="Calibri" w:hAnsi="Times New Roman" w:cs="Times New Roman"/>
                <w:color w:val="000000"/>
                <w:spacing w:val="8"/>
                <w:sz w:val="24"/>
                <w:szCs w:val="24"/>
              </w:rPr>
              <w:t>Древние образы в современных народных игрушках</w:t>
            </w:r>
            <w:r w:rsidRPr="000F7C16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.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0F7C16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0F7C16" w:rsidTr="009D198F">
        <w:trPr>
          <w:trHeight w:val="636"/>
        </w:trPr>
        <w:tc>
          <w:tcPr>
            <w:tcW w:w="5920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0F7C16" w:rsidRDefault="000F4351" w:rsidP="009D198F">
            <w:pPr>
              <w:shd w:val="clear" w:color="auto" w:fill="FFFFFF"/>
              <w:spacing w:after="0"/>
              <w:ind w:left="14"/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</w:pPr>
            <w:r w:rsidRPr="000F7C16">
              <w:rPr>
                <w:rFonts w:ascii="Times New Roman" w:eastAsia="Calibri" w:hAnsi="Times New Roman" w:cs="Times New Roman"/>
                <w:color w:val="000000"/>
                <w:spacing w:val="8"/>
                <w:sz w:val="24"/>
                <w:szCs w:val="24"/>
              </w:rPr>
              <w:t>Искусство Гжели. Истоки и современное развитие промысла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0F7C16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0F7C16" w:rsidTr="009D198F">
        <w:trPr>
          <w:trHeight w:val="703"/>
        </w:trPr>
        <w:tc>
          <w:tcPr>
            <w:tcW w:w="5920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0F7C16" w:rsidRDefault="000F4351" w:rsidP="009D198F">
            <w:pPr>
              <w:shd w:val="clear" w:color="auto" w:fill="FFFFFF"/>
              <w:spacing w:after="0"/>
              <w:ind w:left="14"/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</w:pPr>
            <w:r w:rsidRPr="000F7C16">
              <w:rPr>
                <w:rFonts w:ascii="Times New Roman" w:eastAsia="Calibri" w:hAnsi="Times New Roman" w:cs="Times New Roman"/>
                <w:color w:val="000000"/>
                <w:spacing w:val="7"/>
                <w:sz w:val="24"/>
                <w:szCs w:val="24"/>
              </w:rPr>
              <w:t>Искусство Городца. Истоки и современное развитие промысла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0F7C16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0F7C16" w:rsidTr="009D198F">
        <w:trPr>
          <w:trHeight w:val="770"/>
        </w:trPr>
        <w:tc>
          <w:tcPr>
            <w:tcW w:w="5920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0F7C16" w:rsidRDefault="000F4351" w:rsidP="009D198F">
            <w:pPr>
              <w:shd w:val="clear" w:color="auto" w:fill="FFFFFF"/>
              <w:spacing w:after="0"/>
              <w:ind w:left="14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0F7C16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</w:rPr>
              <w:t xml:space="preserve">Искусство </w:t>
            </w:r>
            <w:proofErr w:type="spellStart"/>
            <w:r w:rsidRPr="000F7C16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</w:rPr>
              <w:t>Жостова</w:t>
            </w:r>
            <w:proofErr w:type="spellEnd"/>
            <w:r w:rsidRPr="000F7C16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</w:rPr>
              <w:t>. Истоки и современное развитие промысла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0F7C16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0F7C16" w:rsidTr="009D198F">
        <w:trPr>
          <w:trHeight w:val="718"/>
        </w:trPr>
        <w:tc>
          <w:tcPr>
            <w:tcW w:w="5920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0F7C16" w:rsidRDefault="000F4351" w:rsidP="009D198F">
            <w:pPr>
              <w:shd w:val="clear" w:color="auto" w:fill="FFFFFF"/>
              <w:spacing w:after="0"/>
              <w:ind w:left="14"/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</w:pPr>
            <w:r w:rsidRPr="000F7C16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Роль   народных   художественных   промыслов   в   современной </w:t>
            </w:r>
            <w:r w:rsidRPr="000F7C16">
              <w:rPr>
                <w:rFonts w:ascii="Times New Roman" w:eastAsia="Calibri" w:hAnsi="Times New Roman" w:cs="Times New Roman"/>
                <w:color w:val="000000"/>
                <w:spacing w:val="7"/>
                <w:sz w:val="24"/>
                <w:szCs w:val="24"/>
              </w:rPr>
              <w:t>жизни (обобщение темы)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0F7C16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0F7C16" w:rsidTr="009D198F">
        <w:trPr>
          <w:trHeight w:val="419"/>
        </w:trPr>
        <w:tc>
          <w:tcPr>
            <w:tcW w:w="5920" w:type="dxa"/>
            <w:tcBorders>
              <w:bottom w:val="single" w:sz="4" w:space="0" w:color="auto"/>
            </w:tcBorders>
          </w:tcPr>
          <w:p w:rsidR="000F4351" w:rsidRPr="000F7C16" w:rsidRDefault="000F4351" w:rsidP="009D198F">
            <w:pPr>
              <w:shd w:val="clear" w:color="auto" w:fill="FFFFFF"/>
              <w:spacing w:after="0"/>
              <w:ind w:left="691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pacing w:val="10"/>
                <w:sz w:val="24"/>
                <w:szCs w:val="24"/>
                <w:u w:val="single"/>
              </w:rPr>
            </w:pPr>
            <w:r w:rsidRPr="000F7C16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pacing w:val="2"/>
                <w:sz w:val="24"/>
                <w:szCs w:val="24"/>
                <w:u w:val="single"/>
              </w:rPr>
              <w:t>Декор — человек, общество, время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eastAsia="Calibri" w:hAnsi="Times New Roman" w:cs="Times New Roman"/>
                <w:bCs/>
                <w:color w:val="000000"/>
                <w:spacing w:val="10"/>
                <w:sz w:val="24"/>
                <w:szCs w:val="24"/>
              </w:rPr>
              <w:t>12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0F4351" w:rsidRPr="000F7C16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0F7C16" w:rsidTr="009D198F">
        <w:trPr>
          <w:trHeight w:val="385"/>
        </w:trPr>
        <w:tc>
          <w:tcPr>
            <w:tcW w:w="5920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0F7C16" w:rsidRDefault="000F4351" w:rsidP="009D198F">
            <w:pPr>
              <w:shd w:val="clear" w:color="auto" w:fill="FFFFFF"/>
              <w:spacing w:after="0"/>
              <w:ind w:left="353"/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</w:pPr>
            <w:r w:rsidRPr="000F7C16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</w:rPr>
              <w:t>Зачем людям украшения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0F7C16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0F7C16" w:rsidTr="009D198F">
        <w:trPr>
          <w:trHeight w:val="385"/>
        </w:trPr>
        <w:tc>
          <w:tcPr>
            <w:tcW w:w="5920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0F7C16" w:rsidRDefault="000F4351" w:rsidP="009D198F">
            <w:pPr>
              <w:shd w:val="clear" w:color="auto" w:fill="FFFFFF"/>
              <w:spacing w:after="0"/>
              <w:ind w:left="346"/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</w:pPr>
            <w:r w:rsidRPr="000F7C16">
              <w:rPr>
                <w:rFonts w:ascii="Times New Roman" w:eastAsia="Calibri" w:hAnsi="Times New Roman" w:cs="Times New Roman"/>
                <w:color w:val="000000"/>
                <w:spacing w:val="9"/>
                <w:sz w:val="24"/>
                <w:szCs w:val="24"/>
              </w:rPr>
              <w:t>Декор и положение человека в обществе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3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0F7C16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0F7C16" w:rsidTr="009D198F">
        <w:trPr>
          <w:trHeight w:val="469"/>
        </w:trPr>
        <w:tc>
          <w:tcPr>
            <w:tcW w:w="5920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0F7C16" w:rsidRDefault="000F4351" w:rsidP="009D198F">
            <w:pPr>
              <w:shd w:val="clear" w:color="auto" w:fill="FFFFFF"/>
              <w:spacing w:after="0"/>
              <w:ind w:left="367" w:right="1405"/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</w:pPr>
            <w:r w:rsidRPr="000F7C16">
              <w:rPr>
                <w:rFonts w:ascii="Times New Roman" w:eastAsia="Calibri" w:hAnsi="Times New Roman" w:cs="Times New Roman"/>
                <w:color w:val="000000"/>
                <w:spacing w:val="8"/>
                <w:sz w:val="24"/>
                <w:szCs w:val="24"/>
              </w:rPr>
              <w:t xml:space="preserve">Одежда говорит о </w:t>
            </w:r>
            <w:r w:rsidRPr="000F7C16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ч</w:t>
            </w:r>
            <w:r w:rsidRPr="000F7C16">
              <w:rPr>
                <w:rFonts w:ascii="Times New Roman" w:eastAsia="Calibri" w:hAnsi="Times New Roman" w:cs="Times New Roman"/>
                <w:color w:val="000000"/>
                <w:spacing w:val="8"/>
                <w:sz w:val="24"/>
                <w:szCs w:val="24"/>
              </w:rPr>
              <w:t>еловеке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3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0F7C16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0F7C16" w:rsidTr="009D198F">
        <w:trPr>
          <w:trHeight w:val="402"/>
        </w:trPr>
        <w:tc>
          <w:tcPr>
            <w:tcW w:w="5920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0F7C16" w:rsidRDefault="000F4351" w:rsidP="009D198F">
            <w:pPr>
              <w:shd w:val="clear" w:color="auto" w:fill="FFFFFF"/>
              <w:spacing w:after="0"/>
              <w:ind w:left="367" w:right="-155"/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</w:pPr>
            <w:r w:rsidRPr="000F7C16">
              <w:rPr>
                <w:rFonts w:ascii="Times New Roman" w:eastAsia="Calibri" w:hAnsi="Times New Roman" w:cs="Times New Roman"/>
                <w:color w:val="000000"/>
                <w:spacing w:val="8"/>
                <w:sz w:val="24"/>
                <w:szCs w:val="24"/>
              </w:rPr>
              <w:t>О чем рассказывают гербы и эмблемы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0F7C16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0F7C16" w:rsidTr="009D198F">
        <w:trPr>
          <w:trHeight w:val="688"/>
        </w:trPr>
        <w:tc>
          <w:tcPr>
            <w:tcW w:w="5920" w:type="dxa"/>
            <w:tcBorders>
              <w:top w:val="single" w:sz="4" w:space="0" w:color="auto"/>
            </w:tcBorders>
          </w:tcPr>
          <w:p w:rsidR="000F4351" w:rsidRPr="000F7C16" w:rsidRDefault="000F4351" w:rsidP="009D198F">
            <w:pPr>
              <w:shd w:val="clear" w:color="auto" w:fill="FFFFFF"/>
              <w:spacing w:after="0"/>
              <w:ind w:left="29" w:firstLine="331"/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</w:pPr>
            <w:r w:rsidRPr="000F7C16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Роль декоративного искусства в жизни человека и общества </w:t>
            </w:r>
            <w:r w:rsidRPr="000F7C16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  <w:t>(обобщение темы)</w:t>
            </w:r>
          </w:p>
        </w:tc>
        <w:tc>
          <w:tcPr>
            <w:tcW w:w="1145" w:type="dxa"/>
            <w:tcBorders>
              <w:top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</w:tcBorders>
          </w:tcPr>
          <w:p w:rsidR="000F4351" w:rsidRPr="000F7C16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0F7C16" w:rsidTr="009D198F">
        <w:trPr>
          <w:trHeight w:val="703"/>
        </w:trPr>
        <w:tc>
          <w:tcPr>
            <w:tcW w:w="5920" w:type="dxa"/>
            <w:tcBorders>
              <w:bottom w:val="single" w:sz="4" w:space="0" w:color="auto"/>
            </w:tcBorders>
          </w:tcPr>
          <w:p w:rsidR="000F4351" w:rsidRPr="000F7C16" w:rsidRDefault="000F4351" w:rsidP="009D198F">
            <w:pPr>
              <w:shd w:val="clear" w:color="auto" w:fill="FFFFFF"/>
              <w:spacing w:after="0"/>
              <w:ind w:left="130"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pacing w:val="2"/>
                <w:sz w:val="24"/>
                <w:szCs w:val="24"/>
                <w:u w:val="single"/>
              </w:rPr>
            </w:pPr>
            <w:r w:rsidRPr="000F7C16">
              <w:rPr>
                <w:rFonts w:ascii="Times New Roman" w:eastAsia="Calibri" w:hAnsi="Times New Roman" w:cs="Times New Roman"/>
                <w:b/>
                <w:i/>
                <w:color w:val="000000"/>
                <w:spacing w:val="17"/>
                <w:sz w:val="24"/>
                <w:szCs w:val="24"/>
                <w:u w:val="single"/>
              </w:rPr>
              <w:t>Декоративное искусство в современном мире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eastAsia="Calibri" w:hAnsi="Times New Roman" w:cs="Times New Roman"/>
                <w:bCs/>
                <w:color w:val="000000"/>
                <w:spacing w:val="10"/>
                <w:sz w:val="24"/>
                <w:szCs w:val="24"/>
              </w:rPr>
              <w:t>7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0F4351" w:rsidRPr="000F7C16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0F7C16" w:rsidTr="009D198F">
        <w:trPr>
          <w:trHeight w:val="452"/>
        </w:trPr>
        <w:tc>
          <w:tcPr>
            <w:tcW w:w="5920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0F7C16" w:rsidRDefault="000F4351" w:rsidP="009D198F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color w:val="000000"/>
                <w:spacing w:val="17"/>
                <w:sz w:val="24"/>
                <w:szCs w:val="24"/>
              </w:rPr>
            </w:pPr>
            <w:r w:rsidRPr="000F7C16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</w:rPr>
              <w:t>Современное выставочное искусство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0F7C16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0F7C16" w:rsidTr="009D198F">
        <w:trPr>
          <w:trHeight w:val="1018"/>
        </w:trPr>
        <w:tc>
          <w:tcPr>
            <w:tcW w:w="5920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0F7C16" w:rsidRDefault="000F4351" w:rsidP="009D198F">
            <w:pPr>
              <w:shd w:val="clear" w:color="auto" w:fill="FFFFFF"/>
              <w:spacing w:after="0"/>
              <w:ind w:left="29" w:right="14" w:hanging="29"/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</w:pPr>
            <w:r w:rsidRPr="000F7C16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>Ты сам — мастер декоративно-прикладного искусства. Созда</w:t>
            </w:r>
            <w:r w:rsidRPr="000F7C16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0F7C16">
              <w:rPr>
                <w:rFonts w:ascii="Times New Roman" w:eastAsia="Calibri" w:hAnsi="Times New Roman" w:cs="Times New Roman"/>
                <w:color w:val="000000"/>
                <w:spacing w:val="8"/>
                <w:sz w:val="24"/>
                <w:szCs w:val="24"/>
              </w:rPr>
              <w:t>ние декоративной работы в материале.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5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0F7C16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0F7C16" w:rsidTr="009D198F">
        <w:trPr>
          <w:trHeight w:val="273"/>
        </w:trPr>
        <w:tc>
          <w:tcPr>
            <w:tcW w:w="5920" w:type="dxa"/>
            <w:tcBorders>
              <w:top w:val="single" w:sz="4" w:space="0" w:color="auto"/>
            </w:tcBorders>
          </w:tcPr>
          <w:p w:rsidR="000F4351" w:rsidRPr="000F7C16" w:rsidRDefault="000F4351" w:rsidP="009D198F">
            <w:pPr>
              <w:shd w:val="clear" w:color="auto" w:fill="FFFFFF"/>
              <w:spacing w:after="0"/>
              <w:ind w:left="29" w:right="14" w:hanging="29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Итого:</w:t>
            </w:r>
          </w:p>
        </w:tc>
        <w:tc>
          <w:tcPr>
            <w:tcW w:w="1145" w:type="dxa"/>
            <w:tcBorders>
              <w:top w:val="single" w:sz="4" w:space="0" w:color="auto"/>
            </w:tcBorders>
          </w:tcPr>
          <w:p w:rsidR="000F4351" w:rsidRPr="000F7C16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34</w:t>
            </w:r>
          </w:p>
        </w:tc>
        <w:tc>
          <w:tcPr>
            <w:tcW w:w="1253" w:type="dxa"/>
            <w:tcBorders>
              <w:top w:val="single" w:sz="4" w:space="0" w:color="auto"/>
            </w:tcBorders>
          </w:tcPr>
          <w:p w:rsidR="000F4351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34</w:t>
            </w:r>
          </w:p>
        </w:tc>
        <w:tc>
          <w:tcPr>
            <w:tcW w:w="1253" w:type="dxa"/>
            <w:tcBorders>
              <w:top w:val="single" w:sz="4" w:space="0" w:color="auto"/>
            </w:tcBorders>
          </w:tcPr>
          <w:p w:rsidR="000F4351" w:rsidRPr="000F7C16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</w:tbl>
    <w:p w:rsidR="000F4351" w:rsidRDefault="000F4351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42FAD" w:rsidRDefault="00542FAD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1196" w:rsidRDefault="009F1196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1196" w:rsidRDefault="009F1196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1196" w:rsidRDefault="009F1196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1196" w:rsidRDefault="009F1196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1196" w:rsidRDefault="009F1196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1196" w:rsidRDefault="009F1196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1196" w:rsidRDefault="009F1196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1196" w:rsidRDefault="009F1196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1196" w:rsidRDefault="009F1196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4351" w:rsidRDefault="000F4351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4351" w:rsidRDefault="000F4351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4351" w:rsidRDefault="000F4351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4351" w:rsidRDefault="000F4351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4351" w:rsidRDefault="000F4351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4351" w:rsidRDefault="000F4351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4351" w:rsidRDefault="000F4351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4351" w:rsidRDefault="000F4351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4351" w:rsidRDefault="000F4351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4351" w:rsidRDefault="000F4351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4351" w:rsidRDefault="000F4351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1196" w:rsidRDefault="009F1196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1196" w:rsidRDefault="009F1196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1196" w:rsidRDefault="009F1196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23DB" w:rsidRPr="0045592C" w:rsidRDefault="005223DB" w:rsidP="0045592C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5592C">
        <w:rPr>
          <w:rFonts w:ascii="Times New Roman" w:hAnsi="Times New Roman"/>
          <w:b/>
          <w:sz w:val="28"/>
          <w:szCs w:val="28"/>
        </w:rPr>
        <w:lastRenderedPageBreak/>
        <w:t>6 класс</w:t>
      </w:r>
    </w:p>
    <w:p w:rsidR="0045592C" w:rsidRPr="0045592C" w:rsidRDefault="0045592C" w:rsidP="0045592C">
      <w:pPr>
        <w:shd w:val="clear" w:color="auto" w:fill="FFFFFF"/>
        <w:spacing w:line="240" w:lineRule="auto"/>
        <w:ind w:right="-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5592C">
        <w:rPr>
          <w:rFonts w:ascii="Times New Roman" w:hAnsi="Times New Roman" w:cs="Times New Roman"/>
          <w:b/>
          <w:i/>
          <w:color w:val="000000"/>
          <w:spacing w:val="-5"/>
          <w:sz w:val="24"/>
          <w:szCs w:val="24"/>
        </w:rPr>
        <w:t xml:space="preserve">ВИДЫ ИЗОБРАЗИТЕЛЬНОГО ИСКУССТВА </w:t>
      </w:r>
      <w:r w:rsidRPr="0045592C">
        <w:rPr>
          <w:rFonts w:ascii="Times New Roman" w:hAnsi="Times New Roman" w:cs="Times New Roman"/>
          <w:b/>
          <w:i/>
          <w:color w:val="000000"/>
          <w:sz w:val="24"/>
          <w:szCs w:val="24"/>
        </w:rPr>
        <w:t>И ОСНОВЫ ОБРАЗНОГО ЯЗЫКА (8 ч)</w:t>
      </w:r>
    </w:p>
    <w:p w:rsidR="0045592C" w:rsidRPr="0045592C" w:rsidRDefault="0045592C" w:rsidP="0045592C">
      <w:pPr>
        <w:shd w:val="clear" w:color="auto" w:fill="FFFFFF"/>
        <w:spacing w:before="223" w:line="240" w:lineRule="auto"/>
        <w:ind w:left="1678" w:right="-143" w:hanging="86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Изобразительное искусство </w:t>
      </w:r>
      <w:r w:rsidRPr="0045592C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t>в семье пластических искусств</w:t>
      </w:r>
    </w:p>
    <w:p w:rsidR="0045592C" w:rsidRPr="0045592C" w:rsidRDefault="0045592C" w:rsidP="00542FAD">
      <w:pPr>
        <w:shd w:val="clear" w:color="auto" w:fill="FFFFFF"/>
        <w:spacing w:before="194" w:after="0" w:line="240" w:lineRule="auto"/>
        <w:ind w:left="29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Беседа об искусстве и его видах. Пластические или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пространственные виды искусства и их деление на три группы: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изобразительные, конструктивные и декоративные. Общие основы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и разное назначение в жизни людей. Виды изобразительного искусства: живопись, графика, скульптура. Художественные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материалы и их выразительность в изобразительном искусстве.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29" w:righ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произведения разных видов пластических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искусств, демонстрирующие их разность.</w:t>
      </w:r>
    </w:p>
    <w:p w:rsidR="0045592C" w:rsidRPr="0045592C" w:rsidRDefault="0045592C" w:rsidP="0045592C">
      <w:pPr>
        <w:shd w:val="clear" w:color="auto" w:fill="FFFFFF"/>
        <w:spacing w:before="216" w:line="240" w:lineRule="auto"/>
        <w:ind w:left="490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>Рисунок — основа изобразительного творчества</w:t>
      </w:r>
    </w:p>
    <w:p w:rsidR="0045592C" w:rsidRPr="0045592C" w:rsidRDefault="0045592C" w:rsidP="00542FAD">
      <w:pPr>
        <w:shd w:val="clear" w:color="auto" w:fill="FFFFFF"/>
        <w:spacing w:before="187" w:after="0" w:line="240" w:lineRule="auto"/>
        <w:ind w:left="29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Рисунок — основа мастерства художника. Творческие задачи </w:t>
      </w:r>
      <w:r w:rsidRPr="0045592C">
        <w:rPr>
          <w:rFonts w:ascii="Times New Roman" w:hAnsi="Times New Roman" w:cs="Times New Roman"/>
          <w:color w:val="000000"/>
          <w:sz w:val="24"/>
          <w:szCs w:val="24"/>
        </w:rPr>
        <w:t>рисунка.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14" w:right="7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Виды рисунка. Подготовительный рисунок как этап в работе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над произведением любого вида пластических искусств. Зарисов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ка. Набросок с натуры. Учебный рисунок. Рисунок как самосто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ятельное графическое произведение. Графические материалы и их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выразительные возможности.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22" w:righ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зарисовка с натуры отдельных растений или веточек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(колоски, колючки, ковыль, зонтичные растения и др.).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22" w:righ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карандаши разной твердости, уголь, черная тушь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и палочка, бумага.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14" w:right="22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рисунки разных видов, созданные разными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материалами, учебный рисунок, наброски и зарисовки мастеров,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подготовительные рисунки к картине, рисунки разных жанров </w:t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(пейзаж, портрет, сцены из жизни людей).</w:t>
      </w:r>
    </w:p>
    <w:p w:rsidR="0045592C" w:rsidRPr="0045592C" w:rsidRDefault="0045592C" w:rsidP="0045592C">
      <w:pPr>
        <w:shd w:val="clear" w:color="auto" w:fill="FFFFFF"/>
        <w:spacing w:before="216" w:line="240" w:lineRule="auto"/>
        <w:ind w:left="814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t>Линия и ее выразительные возможности</w:t>
      </w:r>
    </w:p>
    <w:p w:rsidR="0045592C" w:rsidRPr="0045592C" w:rsidRDefault="0045592C" w:rsidP="00542FAD">
      <w:pPr>
        <w:shd w:val="clear" w:color="auto" w:fill="FFFFFF"/>
        <w:spacing w:before="187" w:after="0" w:line="240" w:lineRule="auto"/>
        <w:ind w:left="7" w:right="29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Выразительные свойства линии, виды и характер линии.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Условность и образность линейного изображения. Ритм линий,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ритмическая организация листа. Роль ритма в создании образа.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Линейные графические рисунки известных художников.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right="29" w:firstLine="33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592C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выполнение (по представлению) линейных рисунков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трав, которые колышет ветер (линейный ритм, линейные узоры травяных соцветий, разнообразие в характере линий — тонких,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широких, ломких, корявых, волнистых, стремительных и т. д.).</w:t>
      </w:r>
      <w:proofErr w:type="gramEnd"/>
    </w:p>
    <w:p w:rsidR="0045592C" w:rsidRPr="0045592C" w:rsidRDefault="0045592C" w:rsidP="00542FAD">
      <w:pPr>
        <w:shd w:val="clear" w:color="auto" w:fill="FFFFFF"/>
        <w:spacing w:after="0" w:line="240" w:lineRule="auto"/>
        <w:ind w:left="338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8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карандаши или уголь, тушь, бумага.</w:t>
      </w:r>
    </w:p>
    <w:p w:rsidR="0045592C" w:rsidRPr="0045592C" w:rsidRDefault="0045592C" w:rsidP="00542FAD">
      <w:pPr>
        <w:shd w:val="clear" w:color="auto" w:fill="FFFFFF"/>
        <w:spacing w:line="240" w:lineRule="auto"/>
        <w:ind w:right="22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разные виды линейных рисунков, например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линейные рисунки А. </w:t>
      </w:r>
      <w:proofErr w:type="spellStart"/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Матисса</w:t>
      </w:r>
      <w:proofErr w:type="spellEnd"/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, П. Пикассо, П. Клее, В. Серова </w:t>
      </w:r>
      <w:r w:rsidRPr="0045592C">
        <w:rPr>
          <w:rFonts w:ascii="Times New Roman" w:hAnsi="Times New Roman" w:cs="Times New Roman"/>
          <w:color w:val="000000"/>
          <w:spacing w:val="20"/>
          <w:sz w:val="24"/>
          <w:szCs w:val="24"/>
        </w:rPr>
        <w:t xml:space="preserve">(«Портрет балерины </w:t>
      </w:r>
      <w:proofErr w:type="spellStart"/>
      <w:r w:rsidRPr="0045592C">
        <w:rPr>
          <w:rFonts w:ascii="Times New Roman" w:hAnsi="Times New Roman" w:cs="Times New Roman"/>
          <w:color w:val="000000"/>
          <w:spacing w:val="20"/>
          <w:sz w:val="24"/>
          <w:szCs w:val="24"/>
        </w:rPr>
        <w:t>Карсавиной</w:t>
      </w:r>
      <w:proofErr w:type="spellEnd"/>
      <w:r w:rsidRPr="0045592C">
        <w:rPr>
          <w:rFonts w:ascii="Times New Roman" w:hAnsi="Times New Roman" w:cs="Times New Roman"/>
          <w:color w:val="000000"/>
          <w:spacing w:val="20"/>
          <w:sz w:val="24"/>
          <w:szCs w:val="24"/>
        </w:rPr>
        <w:t xml:space="preserve">»); рисунки Н. Кузьмина,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О. </w:t>
      </w:r>
      <w:proofErr w:type="spellStart"/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Верейского</w:t>
      </w:r>
      <w:proofErr w:type="spellEnd"/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, И. Голицына и др.</w:t>
      </w:r>
    </w:p>
    <w:p w:rsidR="0045592C" w:rsidRPr="0045592C" w:rsidRDefault="0045592C" w:rsidP="0045592C">
      <w:pPr>
        <w:shd w:val="clear" w:color="auto" w:fill="FFFFFF"/>
        <w:spacing w:before="50" w:line="240" w:lineRule="auto"/>
        <w:ind w:left="1793" w:right="1210" w:hanging="518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Пятно как средство выражения. </w:t>
      </w:r>
      <w:r w:rsidRPr="0045592C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t>Композиция как ритм пятен</w:t>
      </w:r>
    </w:p>
    <w:p w:rsidR="0045592C" w:rsidRPr="0045592C" w:rsidRDefault="0045592C" w:rsidP="00542FAD">
      <w:pPr>
        <w:shd w:val="clear" w:color="auto" w:fill="FFFFFF"/>
        <w:spacing w:before="79" w:after="0" w:line="240" w:lineRule="auto"/>
        <w:ind w:left="7" w:right="14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Пятно в изобразительном искусстве. Роль пятна в изображе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  <w:t>нии и его выразительные возможности.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right="1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Понятие силуэта. Тон и тональные отношения: темное — свет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лое. Тональная шкала. Композиция листа. Ритм пятен. Домини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>рующее пятно. Линия и пятно.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7" w:righ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изображение различных осенних состояний в приро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>де (ветер, тучи, дождь, туман; яркое солнце и тени).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черная и белая гуашь, кисти, бумага или бумага для аппликаций, клей.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7" w:righ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13"/>
          <w:sz w:val="24"/>
          <w:szCs w:val="24"/>
        </w:rPr>
        <w:lastRenderedPageBreak/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европейские гравюры и офорты </w:t>
      </w:r>
      <w:r w:rsidRPr="0045592C">
        <w:rPr>
          <w:rFonts w:ascii="Times New Roman" w:hAnsi="Times New Roman" w:cs="Times New Roman"/>
          <w:color w:val="000000"/>
          <w:spacing w:val="13"/>
          <w:sz w:val="24"/>
          <w:szCs w:val="24"/>
          <w:lang w:val="en-US"/>
        </w:rPr>
        <w:t>XVII</w:t>
      </w:r>
      <w:r w:rsidRPr="0045592C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—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  <w:lang w:val="en-US"/>
        </w:rPr>
        <w:t>XVIII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веков, графические рисунки Ф. Васильева, И. Левитана; 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черно-белая графика А. Остроумовой-Лебедевой; графика В. Лебе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дева, А. Дейнеки, П. </w:t>
      </w:r>
      <w:proofErr w:type="spellStart"/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Митурича</w:t>
      </w:r>
      <w:proofErr w:type="spellEnd"/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, Н. </w:t>
      </w:r>
      <w:proofErr w:type="spellStart"/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Тырсы</w:t>
      </w:r>
      <w:proofErr w:type="spellEnd"/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и др.</w:t>
      </w:r>
    </w:p>
    <w:p w:rsidR="0045592C" w:rsidRPr="0045592C" w:rsidRDefault="0045592C" w:rsidP="0045592C">
      <w:pPr>
        <w:shd w:val="clear" w:color="auto" w:fill="FFFFFF"/>
        <w:spacing w:before="101" w:line="240" w:lineRule="auto"/>
        <w:ind w:right="7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Цвет. Основы </w:t>
      </w:r>
      <w:proofErr w:type="spellStart"/>
      <w:r w:rsidRPr="0045592C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>цветоведения</w:t>
      </w:r>
      <w:proofErr w:type="spellEnd"/>
    </w:p>
    <w:p w:rsidR="0045592C" w:rsidRPr="0045592C" w:rsidRDefault="0045592C" w:rsidP="00542FAD">
      <w:pPr>
        <w:shd w:val="clear" w:color="auto" w:fill="FFFFFF"/>
        <w:spacing w:before="79" w:after="0" w:line="240" w:lineRule="auto"/>
        <w:ind w:left="14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Основные и составные цвета. Дополнительные цвета. Цвето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вой круг. Теплые и холодные цвета. Цветовой контраст. Насыщен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>ность цвета и его светлота. Изучение свой</w:t>
      </w:r>
      <w:proofErr w:type="gramStart"/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>ств цв</w:t>
      </w:r>
      <w:proofErr w:type="gramEnd"/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>ета.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7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фантазийные изображения сказочных царств ограни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  <w:t xml:space="preserve">ченной палитрой и с показом вариативных возможностей цвета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(«Царство Снежной королевы», «Изумрудный город», «Розовая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страна вечной молодости», «Страна золотого солнца» и т. д.).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346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Материалы: 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гуашь, кисти, бумага.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14" w:righ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таблицы и наглядные пособия по </w:t>
      </w:r>
      <w:proofErr w:type="spellStart"/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цветоведе-</w:t>
      </w:r>
      <w:r w:rsidRPr="0045592C">
        <w:rPr>
          <w:rFonts w:ascii="Times New Roman" w:hAnsi="Times New Roman" w:cs="Times New Roman"/>
          <w:color w:val="000000"/>
          <w:spacing w:val="17"/>
          <w:sz w:val="24"/>
          <w:szCs w:val="24"/>
        </w:rPr>
        <w:t>нию</w:t>
      </w:r>
      <w:proofErr w:type="spellEnd"/>
      <w:r w:rsidRPr="0045592C">
        <w:rPr>
          <w:rFonts w:ascii="Times New Roman" w:hAnsi="Times New Roman" w:cs="Times New Roman"/>
          <w:color w:val="000000"/>
          <w:spacing w:val="17"/>
          <w:sz w:val="24"/>
          <w:szCs w:val="24"/>
        </w:rPr>
        <w:t xml:space="preserve">; произведения импрессионистов, постимпрессионистов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и российских художников конца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  <w:lang w:val="en-US"/>
        </w:rPr>
        <w:t>XIX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и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  <w:lang w:val="en-US"/>
        </w:rPr>
        <w:t>XX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века с ярко выражен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ным состоянием и фактурной живописью.</w:t>
      </w:r>
    </w:p>
    <w:p w:rsidR="0045592C" w:rsidRPr="0045592C" w:rsidRDefault="0045592C" w:rsidP="0045592C">
      <w:pPr>
        <w:shd w:val="clear" w:color="auto" w:fill="FFFFFF"/>
        <w:spacing w:before="94" w:line="240" w:lineRule="auto"/>
        <w:ind w:left="1267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t>Цвет в произведениях живописи</w:t>
      </w:r>
    </w:p>
    <w:p w:rsidR="0045592C" w:rsidRPr="0045592C" w:rsidRDefault="00542FAD" w:rsidP="00542FAD">
      <w:pPr>
        <w:shd w:val="clear" w:color="auto" w:fill="FFFFFF"/>
        <w:spacing w:before="58" w:after="0" w:line="240" w:lineRule="auto"/>
        <w:ind w:right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mallCaps/>
          <w:color w:val="000000"/>
          <w:spacing w:val="3"/>
          <w:sz w:val="24"/>
          <w:szCs w:val="24"/>
        </w:rPr>
        <w:t>Понятия</w:t>
      </w:r>
      <w:proofErr w:type="gramStart"/>
      <w:r w:rsidR="0045592C"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«л</w:t>
      </w:r>
      <w:proofErr w:type="gramEnd"/>
      <w:r w:rsidR="0045592C"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окальный цвет», «тон», «колорит», «гармония цве</w:t>
      </w:r>
      <w:r w:rsidR="0045592C"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="0045592C"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та». Цветовые отношения. Живое смешение красок. Взаимодейст</w:t>
      </w:r>
      <w:r w:rsidR="0045592C"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="0045592C"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вие цветовых пятен и цветовая композиция. Фактура в живопи</w:t>
      </w:r>
      <w:r w:rsidR="0045592C"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softHyphen/>
      </w:r>
      <w:r w:rsidR="0045592C"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си. Выразительность мазка. Выражение в живописи эмоциональ</w:t>
      </w:r>
      <w:r w:rsidR="0045592C"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="0045592C"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ных состояний: радость, грусть, нежность и т. д.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7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9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изображение осеннего букета с разным настроени</w:t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ем — </w:t>
      </w:r>
      <w:proofErr w:type="gramStart"/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радостный</w:t>
      </w:r>
      <w:proofErr w:type="gramEnd"/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, грустный, торжественный, тихий и т. д.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346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гуашь, кисти, бумага.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righ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произведения живописи с ярко выраженным цветовым состоянием, а также живописные произведения с изо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бражением букетов: </w:t>
      </w:r>
      <w:r w:rsidRPr="0045592C">
        <w:rPr>
          <w:rFonts w:ascii="Times New Roman" w:hAnsi="Times New Roman" w:cs="Times New Roman"/>
          <w:color w:val="000000"/>
          <w:spacing w:val="53"/>
          <w:sz w:val="24"/>
          <w:szCs w:val="24"/>
        </w:rPr>
        <w:t>В.Ван</w:t>
      </w:r>
      <w:r w:rsidRPr="0045592C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proofErr w:type="spellStart"/>
      <w:r w:rsidRPr="0045592C">
        <w:rPr>
          <w:rFonts w:ascii="Times New Roman" w:hAnsi="Times New Roman" w:cs="Times New Roman"/>
          <w:color w:val="000000"/>
          <w:spacing w:val="13"/>
          <w:sz w:val="24"/>
          <w:szCs w:val="24"/>
        </w:rPr>
        <w:t>Гог</w:t>
      </w:r>
      <w:proofErr w:type="spellEnd"/>
      <w:r w:rsidRPr="0045592C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. Ирисы; Караваджо. Корзина </w:t>
      </w:r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с фруктами; И. </w:t>
      </w:r>
      <w:proofErr w:type="spellStart"/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t>Хруцкий</w:t>
      </w:r>
      <w:proofErr w:type="spellEnd"/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t>. Цветы и плоды; И.Грабарь. Хризан</w:t>
      </w:r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softHyphen/>
        <w:t>темы; К.Коровин. Цветы и фрукты, На берегу моря; С.Гера</w:t>
      </w:r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6"/>
          <w:sz w:val="24"/>
          <w:szCs w:val="24"/>
        </w:rPr>
        <w:t>симов. Сирень; А.Пластов. Сенокос (фрагмент).</w:t>
      </w:r>
    </w:p>
    <w:p w:rsidR="0045592C" w:rsidRPr="0045592C" w:rsidRDefault="0045592C" w:rsidP="0045592C">
      <w:pPr>
        <w:shd w:val="clear" w:color="auto" w:fill="FFFFFF"/>
        <w:spacing w:before="86" w:line="240" w:lineRule="auto"/>
        <w:ind w:left="1001"/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</w:rPr>
        <w:t>Объемные изображения в скульптуре</w:t>
      </w:r>
    </w:p>
    <w:p w:rsidR="0045592C" w:rsidRPr="0045592C" w:rsidRDefault="0045592C" w:rsidP="00542FAD">
      <w:pPr>
        <w:shd w:val="clear" w:color="auto" w:fill="FFFFFF"/>
        <w:spacing w:before="86" w:after="0" w:line="240" w:lineRule="auto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Выразительные возможности объемного изображения. Связь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объема с окружающим  пространством и освещением. Художест</w:t>
      </w:r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венные материалы в скульптуре: глина, камень, металл, дерево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и др.— и их выразительные свойства.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43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объемные изображения животных в разных материа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-1"/>
          <w:sz w:val="24"/>
          <w:szCs w:val="24"/>
        </w:rPr>
        <w:t>лах.</w:t>
      </w:r>
    </w:p>
    <w:p w:rsidR="0045592C" w:rsidRPr="0045592C" w:rsidRDefault="0045592C" w:rsidP="00542FAD">
      <w:pPr>
        <w:shd w:val="clear" w:color="auto" w:fill="FFFFFF"/>
        <w:spacing w:before="14" w:after="0" w:line="240" w:lineRule="auto"/>
        <w:ind w:left="43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пластилин, глина, мятая бумага, природные мате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  <w:t>риалы.</w:t>
      </w:r>
    </w:p>
    <w:p w:rsidR="0045592C" w:rsidRPr="0045592C" w:rsidRDefault="0045592C" w:rsidP="00542FAD">
      <w:pPr>
        <w:shd w:val="clear" w:color="auto" w:fill="FFFFFF"/>
        <w:spacing w:before="7" w:after="0" w:line="240" w:lineRule="auto"/>
        <w:ind w:left="43" w:righ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рисунки и скульптурные произведения ани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малистического жанра — работы В. </w:t>
      </w:r>
      <w:proofErr w:type="spellStart"/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Ватагина</w:t>
      </w:r>
      <w:proofErr w:type="spellEnd"/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, И. Ефимова и др.; </w:t>
      </w:r>
      <w:r w:rsidRPr="0045592C">
        <w:rPr>
          <w:rFonts w:ascii="Times New Roman" w:hAnsi="Times New Roman" w:cs="Times New Roman"/>
          <w:color w:val="000000"/>
          <w:spacing w:val="17"/>
          <w:sz w:val="24"/>
          <w:szCs w:val="24"/>
        </w:rPr>
        <w:t xml:space="preserve">В. Серов. Рисунки животных; А. Дюрер. Заяц; Рембрандт. </w:t>
      </w:r>
      <w:r w:rsidRPr="0045592C">
        <w:rPr>
          <w:rFonts w:ascii="Times New Roman" w:hAnsi="Times New Roman" w:cs="Times New Roman"/>
          <w:color w:val="000000"/>
          <w:spacing w:val="-1"/>
          <w:sz w:val="24"/>
          <w:szCs w:val="24"/>
        </w:rPr>
        <w:t>Слон.</w:t>
      </w:r>
    </w:p>
    <w:p w:rsidR="0045592C" w:rsidRPr="0045592C" w:rsidRDefault="0045592C" w:rsidP="0045592C">
      <w:pPr>
        <w:shd w:val="clear" w:color="auto" w:fill="FFFFFF"/>
        <w:spacing w:before="115" w:line="240" w:lineRule="auto"/>
        <w:ind w:left="29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</w:rPr>
        <w:t>Основы языка изображения</w:t>
      </w:r>
    </w:p>
    <w:p w:rsidR="0045592C" w:rsidRPr="0045592C" w:rsidRDefault="0045592C" w:rsidP="00542FAD">
      <w:pPr>
        <w:shd w:val="clear" w:color="auto" w:fill="FFFFFF"/>
        <w:spacing w:before="79" w:after="0" w:line="240" w:lineRule="auto"/>
        <w:ind w:left="36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Беседа. Обобщение материала темы: виды изобразительного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искусства, художественные материалы и их выразительные воз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можности, художественное творчество и художественное воспри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ятие, зрительские умения.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36" w:right="22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примеры произведений изобразительного ис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кусства в графике, живописи и скульптуре.</w:t>
      </w:r>
    </w:p>
    <w:p w:rsidR="00542FAD" w:rsidRDefault="00542FAD" w:rsidP="0045592C">
      <w:pPr>
        <w:shd w:val="clear" w:color="auto" w:fill="FFFFFF"/>
        <w:spacing w:before="202" w:line="240" w:lineRule="auto"/>
        <w:ind w:left="994" w:right="749"/>
        <w:jc w:val="center"/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</w:pPr>
    </w:p>
    <w:p w:rsidR="00542FAD" w:rsidRDefault="00542FAD" w:rsidP="0045592C">
      <w:pPr>
        <w:shd w:val="clear" w:color="auto" w:fill="FFFFFF"/>
        <w:spacing w:before="202" w:line="240" w:lineRule="auto"/>
        <w:ind w:left="994" w:right="749"/>
        <w:jc w:val="center"/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</w:pPr>
    </w:p>
    <w:p w:rsidR="00542FAD" w:rsidRDefault="00542FAD" w:rsidP="0045592C">
      <w:pPr>
        <w:shd w:val="clear" w:color="auto" w:fill="FFFFFF"/>
        <w:spacing w:before="202" w:line="240" w:lineRule="auto"/>
        <w:ind w:left="994" w:right="749"/>
        <w:jc w:val="center"/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</w:pPr>
    </w:p>
    <w:p w:rsidR="0045592C" w:rsidRPr="0045592C" w:rsidRDefault="0045592C" w:rsidP="0045592C">
      <w:pPr>
        <w:shd w:val="clear" w:color="auto" w:fill="FFFFFF"/>
        <w:spacing w:before="202" w:line="240" w:lineRule="auto"/>
        <w:ind w:left="994" w:right="749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  <w:lastRenderedPageBreak/>
        <w:t>МИР НАШИХ ВЕЩЕЙ. НАТЮРМОРТ (8—16 ч)</w:t>
      </w:r>
    </w:p>
    <w:p w:rsidR="0045592C" w:rsidRPr="0045592C" w:rsidRDefault="0045592C" w:rsidP="0045592C">
      <w:pPr>
        <w:shd w:val="clear" w:color="auto" w:fill="FFFFFF"/>
        <w:spacing w:before="137" w:line="240" w:lineRule="auto"/>
        <w:ind w:left="454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t>Реальность и фантазия в творчестве художника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14" w:right="29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Беседа. Во все времена человек создавал изображения окру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жающего его мира. Изображение как познание окружающего ми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ра и отношение к нему человека. Условность и правдоподобие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в изобразительном искусстве. Реальность и фантазия в творчес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  <w:t xml:space="preserve">кой деятельности художника. Выражение авторского отношения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к </w:t>
      </w:r>
      <w:proofErr w:type="gramStart"/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изображаемому</w:t>
      </w:r>
      <w:proofErr w:type="gramEnd"/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. Выразительные средства и правила изображе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ния </w:t>
      </w:r>
      <w:proofErr w:type="spellStart"/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в^</w:t>
      </w:r>
      <w:proofErr w:type="spellEnd"/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изобразительном искусстве. Почему люди хранят произве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дения изобразительного искусства и высоко ценят, передавая из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поколения в поколение?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7" w:right="36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произведения искусства, характерные для раз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личных эпох и контрастные между собой по языку изображения.</w:t>
      </w:r>
    </w:p>
    <w:p w:rsidR="0045592C" w:rsidRPr="0045592C" w:rsidRDefault="0045592C" w:rsidP="0045592C">
      <w:pPr>
        <w:shd w:val="clear" w:color="auto" w:fill="FFFFFF"/>
        <w:spacing w:before="94" w:line="240" w:lineRule="auto"/>
        <w:ind w:left="583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>Изображение предметного мира — натюрморт</w:t>
      </w:r>
    </w:p>
    <w:p w:rsidR="0045592C" w:rsidRPr="0045592C" w:rsidRDefault="0045592C" w:rsidP="00542FAD">
      <w:pPr>
        <w:shd w:val="clear" w:color="auto" w:fill="FFFFFF"/>
        <w:spacing w:before="58" w:after="0" w:line="240" w:lineRule="auto"/>
        <w:ind w:left="7" w:right="36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Многообразие форм изображения мира вещей в истории ис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кусства. О чем рассказывают изображения вещей. Появление жа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нра натюрморта. Натюрморт в истории искусства. Натюрморт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в живописи, графике, скульптуре.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7" w:right="43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Плоскостное изображение и его место в истории искусства.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Повествовательные, рассказывающие свойства плоских рисунков.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Знаковость и декоративность плоского изображения в древности </w:t>
      </w:r>
      <w:r w:rsidRPr="0045592C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и в </w:t>
      </w:r>
      <w:r w:rsidRPr="0045592C">
        <w:rPr>
          <w:rFonts w:ascii="Times New Roman" w:hAnsi="Times New Roman" w:cs="Times New Roman"/>
          <w:color w:val="000000"/>
          <w:spacing w:val="13"/>
          <w:sz w:val="24"/>
          <w:szCs w:val="24"/>
          <w:lang w:val="en-US"/>
        </w:rPr>
        <w:t>XX</w:t>
      </w:r>
      <w:r w:rsidRPr="0045592C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 веке.</w:t>
      </w:r>
    </w:p>
    <w:p w:rsidR="0045592C" w:rsidRPr="0045592C" w:rsidRDefault="0045592C" w:rsidP="00542FAD">
      <w:pPr>
        <w:shd w:val="clear" w:color="auto" w:fill="FFFFFF"/>
        <w:spacing w:before="7" w:after="0" w:line="240" w:lineRule="auto"/>
        <w:ind w:right="43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работа над натюрмортом из плоских изображений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знакомых предметов (например, кухонной утвари) с акцентом на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композицию, ритм.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right="58" w:firstLine="338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гуашь, кисти, бумага или бумага для аппликации, </w:t>
      </w:r>
      <w:r w:rsidRPr="0045592C">
        <w:rPr>
          <w:rFonts w:ascii="Times New Roman" w:hAnsi="Times New Roman" w:cs="Times New Roman"/>
          <w:color w:val="000000"/>
          <w:spacing w:val="-2"/>
          <w:sz w:val="24"/>
          <w:szCs w:val="24"/>
        </w:rPr>
        <w:t>клей.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right="58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изображения предметов, характеризующих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действия человека в искусстве древности, например: в Древнем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Египте — «Сбор плодов» (из гробницы в </w:t>
      </w:r>
      <w:proofErr w:type="spellStart"/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Бени-Гасане</w:t>
      </w:r>
      <w:proofErr w:type="spellEnd"/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,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  <w:lang w:val="en-US"/>
        </w:rPr>
        <w:t>XX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век до </w:t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н. э.) или «Музыканты» (из росписи гробницы </w:t>
      </w:r>
      <w:proofErr w:type="spellStart"/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>Нахта</w:t>
      </w:r>
      <w:proofErr w:type="spellEnd"/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в Фивах,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  <w:lang w:val="en-US"/>
        </w:rPr>
        <w:t>XIV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век </w:t>
      </w:r>
      <w:proofErr w:type="gramStart"/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до</w:t>
      </w:r>
      <w:proofErr w:type="gramEnd"/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н. э. и др.); </w:t>
      </w:r>
      <w:proofErr w:type="gramStart"/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изображение</w:t>
      </w:r>
      <w:proofErr w:type="gramEnd"/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предметов человека в ис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>кусстве Древней Греции и Рима. Мир вещей в искусстве Сред</w:t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них веков, в искусстве Возрождения. Натюрморт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  <w:lang w:val="en-US"/>
        </w:rPr>
        <w:t>XVII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,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  <w:lang w:val="en-US"/>
        </w:rPr>
        <w:t>XVIII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,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  <w:lang w:val="en-US"/>
        </w:rPr>
        <w:t>XIX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—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  <w:lang w:val="en-US"/>
        </w:rPr>
        <w:t>XX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веков.</w:t>
      </w:r>
    </w:p>
    <w:p w:rsidR="0045592C" w:rsidRPr="0045592C" w:rsidRDefault="0045592C" w:rsidP="0045592C">
      <w:pPr>
        <w:shd w:val="clear" w:color="auto" w:fill="FFFFFF"/>
        <w:spacing w:before="137" w:line="240" w:lineRule="auto"/>
        <w:ind w:left="2304" w:right="806" w:hanging="1282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Понятие формы. Многообразие форм </w:t>
      </w:r>
      <w:r w:rsidRPr="0045592C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окружающего мира</w:t>
      </w:r>
    </w:p>
    <w:p w:rsidR="0045592C" w:rsidRPr="0045592C" w:rsidRDefault="0045592C" w:rsidP="00542FAD">
      <w:pPr>
        <w:shd w:val="clear" w:color="auto" w:fill="FFFFFF"/>
        <w:spacing w:before="94" w:after="0" w:line="240" w:lineRule="auto"/>
        <w:ind w:left="7" w:righ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Многообразие форм в мире. Понятие формы. Линейные, плос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костные и объемные формы. Плоские геометрические тела,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которые можно увидеть в основе всего многообразия форм. Фор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мы простые и сложные. Конструкция сложной формы. Правила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изображения и средства выразительности. Выразительность формы.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конструирование из бумаги простых геометрических </w:t>
      </w:r>
      <w:r w:rsidRPr="0045592C">
        <w:rPr>
          <w:rFonts w:ascii="Times New Roman" w:hAnsi="Times New Roman" w:cs="Times New Roman"/>
          <w:color w:val="000000"/>
          <w:spacing w:val="-1"/>
          <w:sz w:val="24"/>
          <w:szCs w:val="24"/>
        </w:rPr>
        <w:t>тел.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14" w:righ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бумага, клей, ножницы; карандаши и бумага для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зарисовок геометрической основы различных предметов.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14" w:right="14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предметы, созданные человеком, и природ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ные формы для анализа конструкции.</w:t>
      </w:r>
    </w:p>
    <w:p w:rsidR="0045592C" w:rsidRPr="0045592C" w:rsidRDefault="0045592C" w:rsidP="0045592C">
      <w:pPr>
        <w:shd w:val="clear" w:color="auto" w:fill="FFFFFF"/>
        <w:spacing w:before="137" w:line="240" w:lineRule="auto"/>
        <w:ind w:left="2023" w:right="806" w:hanging="857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Изображение объема на плоскости </w:t>
      </w:r>
      <w:r w:rsidRPr="0045592C"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</w:rPr>
        <w:t>и линейная перспектива</w:t>
      </w:r>
    </w:p>
    <w:p w:rsidR="0045592C" w:rsidRPr="0045592C" w:rsidRDefault="0045592C" w:rsidP="00542FAD">
      <w:pPr>
        <w:shd w:val="clear" w:color="auto" w:fill="FFFFFF"/>
        <w:spacing w:before="101" w:after="0" w:line="240" w:lineRule="auto"/>
        <w:ind w:lef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Плоскость и объем. Изображение как окно в мир. Когда и по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чему возникли задачи объемного изображения? Перспектива как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способ изображения на плоскости предметов в пространстве.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Правила объемного изображения геометрических тел. Понятие ра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z w:val="24"/>
          <w:szCs w:val="24"/>
        </w:rPr>
        <w:t>курса.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7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изображение конструкций из нескольких геометриче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ских тел (зарисовки).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346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карандаш, бумага.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7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lastRenderedPageBreak/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геометрические тела из гипса и бумаги, таб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лицы и наглядные пособия, фрагменты с изображением предмет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ного мира и архитектурных построек из произведений эпохи Воз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z w:val="24"/>
          <w:szCs w:val="24"/>
        </w:rPr>
        <w:t>рождения.</w:t>
      </w:r>
    </w:p>
    <w:p w:rsidR="0045592C" w:rsidRPr="0045592C" w:rsidRDefault="0045592C" w:rsidP="00542FAD">
      <w:pPr>
        <w:shd w:val="clear" w:color="auto" w:fill="FFFFFF"/>
        <w:spacing w:before="94" w:after="0" w:line="240" w:lineRule="auto"/>
        <w:ind w:right="7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Освещение. Свет и тень</w:t>
      </w:r>
    </w:p>
    <w:p w:rsidR="00542FAD" w:rsidRDefault="0045592C" w:rsidP="00542FAD">
      <w:pPr>
        <w:shd w:val="clear" w:color="auto" w:fill="FFFFFF"/>
        <w:spacing w:before="58" w:after="0" w:line="240" w:lineRule="auto"/>
        <w:ind w:left="7" w:right="7" w:firstLine="338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Освещение как средство выявления объема предмета. Источ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  <w:t xml:space="preserve">ник освещения. </w:t>
      </w:r>
    </w:p>
    <w:p w:rsidR="0045592C" w:rsidRPr="0045592C" w:rsidRDefault="0045592C" w:rsidP="00542FAD">
      <w:pPr>
        <w:shd w:val="clear" w:color="auto" w:fill="FFFFFF"/>
        <w:spacing w:before="58" w:after="0" w:line="240" w:lineRule="auto"/>
        <w:ind w:left="7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Понятия «свет», «блик», «полутень», «собствен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ная тень», «рефлекс», «падающая тень». Богатство выразительных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возможностей освещения в графике и живописи. Свет как сред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ство организации композиции в картине.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7" w:righ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изображение геометрических тел из гипса или бума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ги с боковым освещением.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346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10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>черная и белая гуашь или акварель, бумага.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освещенные боковым светом геометрические </w:t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>тела; натюрморт из простых предметов с боковым освещением;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79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наглядные пособия и таблицы; произведения искусства — натюр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морты из европейской живописи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  <w:lang w:val="en-US"/>
        </w:rPr>
        <w:t>XVII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—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  <w:lang w:val="en-US"/>
        </w:rPr>
        <w:t>XVIII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веков.</w:t>
      </w:r>
    </w:p>
    <w:p w:rsidR="0045592C" w:rsidRPr="0045592C" w:rsidRDefault="0045592C" w:rsidP="0045592C">
      <w:pPr>
        <w:shd w:val="clear" w:color="auto" w:fill="FFFFFF"/>
        <w:spacing w:before="115" w:line="240" w:lineRule="auto"/>
        <w:ind w:left="72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t>Натюрмо</w:t>
      </w:r>
      <w:proofErr w:type="gramStart"/>
      <w:r w:rsidRPr="0045592C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t>рт в гр</w:t>
      </w:r>
      <w:proofErr w:type="gramEnd"/>
      <w:r w:rsidRPr="0045592C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t>афике</w:t>
      </w:r>
    </w:p>
    <w:p w:rsidR="0045592C" w:rsidRPr="0045592C" w:rsidRDefault="0045592C" w:rsidP="0045592C">
      <w:pPr>
        <w:shd w:val="clear" w:color="auto" w:fill="FFFFFF"/>
        <w:spacing w:before="94" w:line="240" w:lineRule="auto"/>
        <w:ind w:left="65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Графическое изображение натюрмортов. Композиция и образ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  <w:t>ный строй в натюрморте: ритм пятен, пропорций, движение и по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  <w:t>кой, случайность и порядок. Натюрморт как выражение художни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ком своих переживаний и представлений об окружающем его ми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ре. Материалы и инструменты </w:t>
      </w:r>
      <w:proofErr w:type="gramStart"/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художника</w:t>
      </w:r>
      <w:proofErr w:type="gramEnd"/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и выразительность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художественных техник.</w:t>
      </w:r>
    </w:p>
    <w:p w:rsidR="0045592C" w:rsidRPr="0045592C" w:rsidRDefault="0045592C" w:rsidP="0045592C">
      <w:pPr>
        <w:shd w:val="clear" w:color="auto" w:fill="FFFFFF"/>
        <w:spacing w:before="14" w:line="240" w:lineRule="auto"/>
        <w:ind w:left="65" w:right="1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Гравюра и ее виды. Выразительные возможности гравюры.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Печатная форма (матрица) и оттиски.</w:t>
      </w:r>
    </w:p>
    <w:p w:rsidR="0045592C" w:rsidRPr="0045592C" w:rsidRDefault="0045592C" w:rsidP="0045592C">
      <w:pPr>
        <w:shd w:val="clear" w:color="auto" w:fill="FFFFFF"/>
        <w:spacing w:line="240" w:lineRule="auto"/>
        <w:ind w:left="65" w:right="14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практическая работа предполагает оттиск с апплика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ции на картоне.</w:t>
      </w:r>
    </w:p>
    <w:p w:rsidR="0045592C" w:rsidRPr="0045592C" w:rsidRDefault="0045592C" w:rsidP="0045592C">
      <w:pPr>
        <w:shd w:val="clear" w:color="auto" w:fill="FFFFFF"/>
        <w:spacing w:before="7" w:line="240" w:lineRule="auto"/>
        <w:ind w:left="50" w:right="22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картон, клей, ножницы, фактуры для наклеек, типографская или масляная краска одного темного цвета и фото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графический валик, бумага для оттисков.</w:t>
      </w:r>
    </w:p>
    <w:p w:rsidR="0045592C" w:rsidRPr="0045592C" w:rsidRDefault="0045592C" w:rsidP="0045592C">
      <w:pPr>
        <w:shd w:val="clear" w:color="auto" w:fill="FFFFFF"/>
        <w:spacing w:before="7" w:line="240" w:lineRule="auto"/>
        <w:ind w:left="58" w:right="14" w:firstLine="33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592C"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изображения в печатной графике — гравюра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и офорт в русском и европейском искусстве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  <w:lang w:val="en-US"/>
        </w:rPr>
        <w:t>XV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—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  <w:lang w:val="en-US"/>
        </w:rPr>
        <w:t>XVIII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веков </w:t>
      </w:r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>(А.Дюрер.</w:t>
      </w:r>
      <w:proofErr w:type="gramEnd"/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proofErr w:type="gramStart"/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Гравюра «Святой </w:t>
      </w:r>
      <w:proofErr w:type="spellStart"/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>Иероним</w:t>
      </w:r>
      <w:proofErr w:type="spellEnd"/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 в келье» и др.), гравюра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В. Фаворского, печатная графика Д. Митрохина.</w:t>
      </w:r>
      <w:proofErr w:type="gramEnd"/>
    </w:p>
    <w:p w:rsidR="0045592C" w:rsidRPr="0045592C" w:rsidRDefault="0045592C" w:rsidP="0045592C">
      <w:pPr>
        <w:shd w:val="clear" w:color="auto" w:fill="FFFFFF"/>
        <w:spacing w:before="115" w:line="240" w:lineRule="auto"/>
        <w:ind w:left="22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t>Цвет в натюрморте</w:t>
      </w:r>
    </w:p>
    <w:p w:rsidR="0045592C" w:rsidRPr="0045592C" w:rsidRDefault="0045592C" w:rsidP="0045592C">
      <w:pPr>
        <w:shd w:val="clear" w:color="auto" w:fill="FFFFFF"/>
        <w:spacing w:before="94" w:line="240" w:lineRule="auto"/>
        <w:ind w:left="36" w:right="29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Цвет в живописи и богатство его выразительных возможно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  <w:t>стей. Собственный цвет предмета (локальный) и цвет в живопи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си (обусловленный). Цветовая организация натюрморта — ритм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цветовых пятен. Разные видение и понимание цветового состоя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ния изображаемого мира в истории искусства. Выражение цветом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в натюрморте настроений и переживаний художника.</w:t>
      </w:r>
    </w:p>
    <w:p w:rsidR="0045592C" w:rsidRPr="0045592C" w:rsidRDefault="0045592C" w:rsidP="0045592C">
      <w:pPr>
        <w:shd w:val="clear" w:color="auto" w:fill="FFFFFF"/>
        <w:spacing w:line="240" w:lineRule="auto"/>
        <w:ind w:left="36" w:right="43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работа над изображением натюрморта в заданном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эмоциональном состоянии: праздничный, грустный, таинственный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натюрморт и т. д.</w:t>
      </w:r>
    </w:p>
    <w:p w:rsidR="0045592C" w:rsidRPr="0045592C" w:rsidRDefault="0045592C" w:rsidP="0045592C">
      <w:pPr>
        <w:shd w:val="clear" w:color="auto" w:fill="FFFFFF"/>
        <w:spacing w:line="240" w:lineRule="auto"/>
        <w:ind w:left="367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гуашь, кисти, бумага.</w:t>
      </w:r>
    </w:p>
    <w:p w:rsidR="0045592C" w:rsidRPr="0045592C" w:rsidRDefault="0045592C" w:rsidP="0045592C">
      <w:pPr>
        <w:shd w:val="clear" w:color="auto" w:fill="FFFFFF"/>
        <w:spacing w:line="240" w:lineRule="auto"/>
        <w:ind w:left="22" w:right="50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11"/>
          <w:sz w:val="24"/>
          <w:szCs w:val="24"/>
        </w:rPr>
        <w:t xml:space="preserve">Зрительный ряд: </w:t>
      </w:r>
      <w:proofErr w:type="spellStart"/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t>А.Матисс</w:t>
      </w:r>
      <w:proofErr w:type="spellEnd"/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. Красные рыбки; М. Сарьян. </w:t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>Виноград; В.Серов. Девочка с персиками (фрагмент); И.Маш</w:t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softHyphen/>
        <w:t>ков. Синие сливы; К. Петров-Водкин. Скрипка, Утренний на</w:t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тюрморт; А. </w:t>
      </w:r>
      <w:proofErr w:type="spellStart"/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Никич</w:t>
      </w:r>
      <w:proofErr w:type="spellEnd"/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. Торжественный натюрморт.</w:t>
      </w:r>
    </w:p>
    <w:p w:rsidR="00284538" w:rsidRDefault="00284538" w:rsidP="0045592C">
      <w:pPr>
        <w:shd w:val="clear" w:color="auto" w:fill="FFFFFF"/>
        <w:spacing w:before="122" w:line="240" w:lineRule="auto"/>
        <w:ind w:left="2398" w:right="806" w:hanging="1598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</w:p>
    <w:p w:rsidR="0045592C" w:rsidRPr="0045592C" w:rsidRDefault="0045592C" w:rsidP="0045592C">
      <w:pPr>
        <w:shd w:val="clear" w:color="auto" w:fill="FFFFFF"/>
        <w:spacing w:before="122" w:line="240" w:lineRule="auto"/>
        <w:ind w:left="2398" w:right="806" w:hanging="1598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lastRenderedPageBreak/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Выразительные возможности натюрморта </w:t>
      </w:r>
      <w:r w:rsidRPr="0045592C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>(обобщение темы)</w:t>
      </w:r>
    </w:p>
    <w:p w:rsidR="0045592C" w:rsidRPr="0045592C" w:rsidRDefault="0045592C" w:rsidP="00542FAD">
      <w:pPr>
        <w:shd w:val="clear" w:color="auto" w:fill="FFFFFF"/>
        <w:spacing w:before="65" w:after="0" w:line="240" w:lineRule="auto"/>
        <w:ind w:right="58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Итоговая беседа. Предметный мир в изобразительном искус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  <w:t>стве. Выражение в натюрморте переживаний и мыслей художни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ка, его представлений и представлений людей его эпохи об ок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ружающем мире и о самих себе. Жанр натюрморта и его разви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24"/>
          <w:sz w:val="24"/>
          <w:szCs w:val="24"/>
        </w:rPr>
        <w:t xml:space="preserve">тие. Натюрморт в искусстве </w:t>
      </w:r>
      <w:r w:rsidRPr="0045592C">
        <w:rPr>
          <w:rFonts w:ascii="Times New Roman" w:hAnsi="Times New Roman" w:cs="Times New Roman"/>
          <w:color w:val="000000"/>
          <w:spacing w:val="24"/>
          <w:sz w:val="24"/>
          <w:szCs w:val="24"/>
          <w:lang w:val="en-US"/>
        </w:rPr>
        <w:t>XIX</w:t>
      </w:r>
      <w:r w:rsidRPr="0045592C">
        <w:rPr>
          <w:rFonts w:ascii="Times New Roman" w:hAnsi="Times New Roman" w:cs="Times New Roman"/>
          <w:color w:val="000000"/>
          <w:spacing w:val="24"/>
          <w:sz w:val="24"/>
          <w:szCs w:val="24"/>
        </w:rPr>
        <w:t>—</w:t>
      </w:r>
      <w:r w:rsidRPr="0045592C">
        <w:rPr>
          <w:rFonts w:ascii="Times New Roman" w:hAnsi="Times New Roman" w:cs="Times New Roman"/>
          <w:color w:val="000000"/>
          <w:spacing w:val="24"/>
          <w:sz w:val="24"/>
          <w:szCs w:val="24"/>
          <w:lang w:val="en-US"/>
        </w:rPr>
        <w:t>XX</w:t>
      </w:r>
      <w:r w:rsidRPr="0045592C">
        <w:rPr>
          <w:rFonts w:ascii="Times New Roman" w:hAnsi="Times New Roman" w:cs="Times New Roman"/>
          <w:color w:val="000000"/>
          <w:spacing w:val="24"/>
          <w:sz w:val="24"/>
          <w:szCs w:val="24"/>
        </w:rPr>
        <w:t xml:space="preserve"> веков. Натюрморт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и выражение творческой индивидуальности художника.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7" w:right="72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работа над натюрмортом, который можно было бы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назвать «натюрморт-автопортрет».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338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гуашь, кисти, бумага.</w:t>
      </w:r>
    </w:p>
    <w:p w:rsidR="0045592C" w:rsidRPr="0045592C" w:rsidRDefault="0045592C" w:rsidP="00542FAD">
      <w:pPr>
        <w:shd w:val="clear" w:color="auto" w:fill="FFFFFF"/>
        <w:spacing w:before="7" w:after="0" w:line="240" w:lineRule="auto"/>
        <w:ind w:right="14" w:firstLine="324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11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t>И.Грабарь. Неприбранный стол; Н.Сапу</w:t>
      </w:r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6"/>
          <w:sz w:val="24"/>
          <w:szCs w:val="24"/>
        </w:rPr>
        <w:t xml:space="preserve">нов. Ваза, цветы и фрукты; И.Машков. Хлебы. Д. </w:t>
      </w:r>
      <w:proofErr w:type="spellStart"/>
      <w:r w:rsidRPr="0045592C">
        <w:rPr>
          <w:rFonts w:ascii="Times New Roman" w:hAnsi="Times New Roman" w:cs="Times New Roman"/>
          <w:color w:val="000000"/>
          <w:spacing w:val="16"/>
          <w:sz w:val="24"/>
          <w:szCs w:val="24"/>
        </w:rPr>
        <w:t>Штерен-</w:t>
      </w:r>
      <w:r w:rsidRPr="0045592C">
        <w:rPr>
          <w:rFonts w:ascii="Times New Roman" w:hAnsi="Times New Roman" w:cs="Times New Roman"/>
          <w:color w:val="000000"/>
          <w:spacing w:val="22"/>
          <w:sz w:val="24"/>
          <w:szCs w:val="24"/>
        </w:rPr>
        <w:t>берг</w:t>
      </w:r>
      <w:proofErr w:type="spellEnd"/>
      <w:r w:rsidRPr="0045592C">
        <w:rPr>
          <w:rFonts w:ascii="Times New Roman" w:hAnsi="Times New Roman" w:cs="Times New Roman"/>
          <w:color w:val="000000"/>
          <w:spacing w:val="22"/>
          <w:sz w:val="24"/>
          <w:szCs w:val="24"/>
        </w:rPr>
        <w:t xml:space="preserve">. Красный натюрморт; 3. Серебрякова. Автопортрет. </w:t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За туалетом (фрагмент); А. </w:t>
      </w:r>
      <w:proofErr w:type="spellStart"/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>Никич</w:t>
      </w:r>
      <w:proofErr w:type="spellEnd"/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 Торжественный натюрморт; </w:t>
      </w:r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Б. </w:t>
      </w:r>
      <w:proofErr w:type="spellStart"/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t>Неменский</w:t>
      </w:r>
      <w:proofErr w:type="spellEnd"/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t>. Память смоленской земли, Листы чистой бума</w:t>
      </w:r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3"/>
          <w:sz w:val="24"/>
          <w:szCs w:val="24"/>
        </w:rPr>
        <w:t>ги; В. Стожаров. Натюрмо</w:t>
      </w:r>
      <w:proofErr w:type="gramStart"/>
      <w:r w:rsidRPr="0045592C">
        <w:rPr>
          <w:rFonts w:ascii="Times New Roman" w:hAnsi="Times New Roman" w:cs="Times New Roman"/>
          <w:color w:val="000000"/>
          <w:spacing w:val="13"/>
          <w:sz w:val="24"/>
          <w:szCs w:val="24"/>
        </w:rPr>
        <w:t>рт с бр</w:t>
      </w:r>
      <w:proofErr w:type="gramEnd"/>
      <w:r w:rsidRPr="0045592C">
        <w:rPr>
          <w:rFonts w:ascii="Times New Roman" w:hAnsi="Times New Roman" w:cs="Times New Roman"/>
          <w:color w:val="000000"/>
          <w:spacing w:val="13"/>
          <w:sz w:val="24"/>
          <w:szCs w:val="24"/>
        </w:rPr>
        <w:t>атиной, Лен.</w:t>
      </w:r>
    </w:p>
    <w:p w:rsidR="0045592C" w:rsidRPr="0045592C" w:rsidRDefault="0045592C" w:rsidP="0045592C">
      <w:pPr>
        <w:shd w:val="clear" w:color="auto" w:fill="FFFFFF"/>
        <w:spacing w:before="209" w:line="240" w:lineRule="auto"/>
        <w:ind w:right="691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  <w:t>ВГЛЯДЫВАЯСЬ В ЧЕЛОВЕКА. ПОРТРЕТ (12—24 ч)</w:t>
      </w:r>
    </w:p>
    <w:p w:rsidR="0045592C" w:rsidRPr="0045592C" w:rsidRDefault="0045592C" w:rsidP="0045592C">
      <w:pPr>
        <w:shd w:val="clear" w:color="auto" w:fill="FFFFFF"/>
        <w:spacing w:before="137" w:line="240" w:lineRule="auto"/>
        <w:ind w:left="749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</w:rPr>
        <w:t>Образ человека — главная тема искусства</w:t>
      </w:r>
    </w:p>
    <w:p w:rsidR="0045592C" w:rsidRPr="0045592C" w:rsidRDefault="0045592C" w:rsidP="00542FAD">
      <w:pPr>
        <w:shd w:val="clear" w:color="auto" w:fill="FFFFFF"/>
        <w:spacing w:before="79" w:after="0" w:line="240" w:lineRule="auto"/>
        <w:ind w:left="7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Беседа. Изображение человека в искусстве разных эпох. Ис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тория возникновения портрета. Портрет как образ определенного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реального человека. Портрет в искусстве Древнего Рима, эпохи </w:t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Возрождения и в искусстве Нового времени. Парадный портрет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и лирический портрет. Проблема сходства в портрете. Выражение в портретном изображении характера человека, его внутреннего </w:t>
      </w:r>
      <w:r w:rsidRPr="0045592C">
        <w:rPr>
          <w:rFonts w:ascii="Times New Roman" w:hAnsi="Times New Roman" w:cs="Times New Roman"/>
          <w:color w:val="000000"/>
          <w:sz w:val="24"/>
          <w:szCs w:val="24"/>
        </w:rPr>
        <w:t>мира.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22" w:righ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Портрет в живописи, графике, скульптуре. Великие художни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  <w:t>ки-портретисты.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14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примеры древнеегипетского портретного изо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бражения в скульптуре, древнеримский скульптурный портрет, </w:t>
      </w:r>
      <w:proofErr w:type="spellStart"/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фаюмский</w:t>
      </w:r>
      <w:proofErr w:type="spellEnd"/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портрет, изображение человека в искусстве Возрожде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ния в Италии, портрет </w:t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  <w:lang w:val="en-US"/>
        </w:rPr>
        <w:t>XVIII</w:t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века. Портреты Рембрандта, Эль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Греко, Веласкеса; русский портрет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  <w:lang w:val="en-US"/>
        </w:rPr>
        <w:t>XVIII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—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  <w:lang w:val="en-US"/>
        </w:rPr>
        <w:t>XIX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веков: портреты 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Ф. </w:t>
      </w:r>
      <w:proofErr w:type="spellStart"/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Рокотова</w:t>
      </w:r>
      <w:proofErr w:type="spellEnd"/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, В. </w:t>
      </w:r>
      <w:proofErr w:type="spellStart"/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Боровиковского</w:t>
      </w:r>
      <w:proofErr w:type="spellEnd"/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, Д. Левицкого, И. Репина, И. Крам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ского, В. Серова; портрет в русском искусстве </w:t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  <w:lang w:val="en-US"/>
        </w:rPr>
        <w:t>XX</w:t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века.</w:t>
      </w:r>
    </w:p>
    <w:p w:rsidR="0045592C" w:rsidRPr="0045592C" w:rsidRDefault="0045592C" w:rsidP="0045592C">
      <w:pPr>
        <w:shd w:val="clear" w:color="auto" w:fill="FFFFFF"/>
        <w:spacing w:before="94" w:line="240" w:lineRule="auto"/>
        <w:ind w:left="497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9"/>
          <w:sz w:val="24"/>
          <w:szCs w:val="24"/>
        </w:rPr>
        <w:t>Конструкция головы человека и ее пропорции</w:t>
      </w:r>
    </w:p>
    <w:p w:rsidR="0045592C" w:rsidRPr="0045592C" w:rsidRDefault="0045592C" w:rsidP="00542FAD">
      <w:pPr>
        <w:shd w:val="clear" w:color="auto" w:fill="FFFFFF"/>
        <w:spacing w:before="58" w:after="0" w:line="240" w:lineRule="auto"/>
        <w:ind w:left="7" w:righ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Закономерности в конструкции головы человека. Большая </w:t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цельная форма головы и ее части. Пропорции лица человека.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Средняя линия и симметрия лица. Величина и форма глаз, носа,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расположение и форма&gt; рта. Подвижные части лица, мимика.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14" w:right="7" w:firstLine="33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592C">
        <w:rPr>
          <w:rFonts w:ascii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работа над рисунком или аппликацией — изображе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  <w:t>ние головы с соотнесенными по-разному деталями лица (нос, гу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бы, глаза, брови, подбородок, скулы и т. д.).</w:t>
      </w:r>
      <w:proofErr w:type="gramEnd"/>
    </w:p>
    <w:p w:rsidR="0045592C" w:rsidRPr="0045592C" w:rsidRDefault="0045592C" w:rsidP="00542FAD">
      <w:pPr>
        <w:shd w:val="clear" w:color="auto" w:fill="FFFFFF"/>
        <w:spacing w:after="0" w:line="240" w:lineRule="auto"/>
        <w:ind w:left="7" w:righ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8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карандаш и бумага или черная акварель и бума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га, или аппликация из вырезанных из бумаги форм (деталей </w:t>
      </w:r>
      <w:r w:rsidRPr="0045592C">
        <w:rPr>
          <w:rFonts w:ascii="Times New Roman" w:hAnsi="Times New Roman" w:cs="Times New Roman"/>
          <w:color w:val="000000"/>
          <w:sz w:val="24"/>
          <w:szCs w:val="24"/>
        </w:rPr>
        <w:t>лица).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right="1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наглядные пособия и таблицы, рисунки и фо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тографии различных лиц.</w:t>
      </w:r>
    </w:p>
    <w:p w:rsidR="0045592C" w:rsidRPr="0045592C" w:rsidRDefault="0045592C" w:rsidP="0045592C">
      <w:pPr>
        <w:shd w:val="clear" w:color="auto" w:fill="FFFFFF"/>
        <w:spacing w:before="94" w:line="240" w:lineRule="auto"/>
        <w:ind w:left="526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t>Изображение головы человека в пространстве</w:t>
      </w:r>
    </w:p>
    <w:p w:rsidR="0045592C" w:rsidRPr="0045592C" w:rsidRDefault="0045592C" w:rsidP="00542FAD">
      <w:pPr>
        <w:shd w:val="clear" w:color="auto" w:fill="FFFFFF"/>
        <w:spacing w:before="58" w:after="0" w:line="240" w:lineRule="auto"/>
        <w:ind w:left="7" w:right="7" w:firstLine="331"/>
        <w:jc w:val="both"/>
        <w:rPr>
          <w:rFonts w:ascii="Times New Roman" w:hAnsi="Times New Roman" w:cs="Times New Roman"/>
          <w:color w:val="000000"/>
          <w:spacing w:val="8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Повороты и ракурсы головы. Соотношение лицевой и череп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ной частей головы, соотношение головы и шеи. Большая форма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и детализация. Шаровидность глаз и призматическая форма носа.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Зависимость мягких подвижных тканей лица от конструкции кост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ных форм. Закономерности конструкции и бесконечность инди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видуальных особенностей и физиономических типов.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346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объемное конструктивное изображение головы.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346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карандаш, бумага или аппликация с дорисовками.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7" w:right="7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lastRenderedPageBreak/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наглядные пособия и методические таблицы;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учебный академический рисунок гипсовой головы со стадиями </w:t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>работы; А.Дюрер. Головы к напечатанному учению о пропор</w:t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6"/>
          <w:sz w:val="24"/>
          <w:szCs w:val="24"/>
        </w:rPr>
        <w:t>циях; Леонардо да Винчи. Схема пропорций мужской голо</w:t>
      </w:r>
      <w:r w:rsidRPr="0045592C">
        <w:rPr>
          <w:rFonts w:ascii="Times New Roman" w:hAnsi="Times New Roman" w:cs="Times New Roman"/>
          <w:color w:val="000000"/>
          <w:spacing w:val="1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26"/>
          <w:sz w:val="24"/>
          <w:szCs w:val="24"/>
        </w:rPr>
        <w:t xml:space="preserve">вы; П.Рубенс. Девять различных голов на одном листе; </w:t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>Г. Гольбейн Младший. Набросок конструкции головы в ракур</w:t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6"/>
          <w:sz w:val="24"/>
          <w:szCs w:val="24"/>
        </w:rPr>
        <w:t xml:space="preserve">се; Рембрандт. Девять </w:t>
      </w:r>
      <w:proofErr w:type="spellStart"/>
      <w:r w:rsidRPr="0045592C">
        <w:rPr>
          <w:rFonts w:ascii="Times New Roman" w:hAnsi="Times New Roman" w:cs="Times New Roman"/>
          <w:color w:val="000000"/>
          <w:spacing w:val="16"/>
          <w:sz w:val="24"/>
          <w:szCs w:val="24"/>
        </w:rPr>
        <w:t>штудий</w:t>
      </w:r>
      <w:proofErr w:type="spellEnd"/>
      <w:r w:rsidRPr="0045592C">
        <w:rPr>
          <w:rFonts w:ascii="Times New Roman" w:hAnsi="Times New Roman" w:cs="Times New Roman"/>
          <w:color w:val="000000"/>
          <w:spacing w:val="16"/>
          <w:sz w:val="24"/>
          <w:szCs w:val="24"/>
        </w:rPr>
        <w:t xml:space="preserve"> голов.</w:t>
      </w:r>
    </w:p>
    <w:p w:rsidR="0045592C" w:rsidRPr="0045592C" w:rsidRDefault="0045592C" w:rsidP="0045592C">
      <w:pPr>
        <w:shd w:val="clear" w:color="auto" w:fill="FFFFFF"/>
        <w:spacing w:before="122" w:line="240" w:lineRule="auto"/>
        <w:ind w:left="1418" w:right="806" w:hanging="245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Графический портретный рисунок </w:t>
      </w:r>
      <w:r w:rsidRPr="0045592C"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</w:rPr>
        <w:t>и выразительность образа человека</w:t>
      </w:r>
    </w:p>
    <w:p w:rsidR="0045592C" w:rsidRPr="0045592C" w:rsidRDefault="0045592C" w:rsidP="00542FAD">
      <w:pPr>
        <w:shd w:val="clear" w:color="auto" w:fill="FFFFFF"/>
        <w:spacing w:before="101" w:after="0" w:line="240" w:lineRule="auto"/>
        <w:ind w:left="7" w:right="7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Образ человека в графическом портрете. Рисунок головы че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ловека в истории изобразительного искусства.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Индивидуальные особенности, характер, настроение человека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в графическом портрете. Выразительные средства и возможности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графического изображения. Расположение на листе. Линия и пят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но. Выразительность графического материала.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14" w:righ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8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рисунок (набросок) с натуры друга или одноклас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-3"/>
          <w:sz w:val="24"/>
          <w:szCs w:val="24"/>
        </w:rPr>
        <w:t>сника.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346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9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уголь или уголь и сангина, бумага.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7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10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>Г. Гольбейн Младший. Графические пор</w:t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треты; А.Дюрер. Набросок к «Апостолу Марку»; графические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портреты О. Кипренского, И. Репина, В. Серова, 3. Серебряковой, К. Сомова, М. Врубеля.</w:t>
      </w:r>
    </w:p>
    <w:p w:rsidR="0045592C" w:rsidRPr="0045592C" w:rsidRDefault="0045592C" w:rsidP="0045592C">
      <w:pPr>
        <w:shd w:val="clear" w:color="auto" w:fill="FFFFFF"/>
        <w:spacing w:before="94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t>Портрет в скульптуре</w:t>
      </w:r>
    </w:p>
    <w:p w:rsidR="0045592C" w:rsidRPr="0045592C" w:rsidRDefault="0045592C" w:rsidP="00542FAD">
      <w:pPr>
        <w:shd w:val="clear" w:color="auto" w:fill="FFFFFF"/>
        <w:spacing w:before="94" w:after="0" w:line="240" w:lineRule="auto"/>
        <w:ind w:left="14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Человек — основной предмет изображения в скульптуре. 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Скульптурный портрет в истории искусства. Выразительные воз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можности скульптуры. Материал скульптуры. Характер человека </w:t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и образ эпохи в скульптурном портрете.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14" w:righ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работа над изображением в скульптурном портрете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выбранного литературного героя с ярко выраженным характером.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7" w:right="14" w:firstLine="33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592C">
        <w:rPr>
          <w:rFonts w:ascii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пластилин или глина, стеки, для облегчения ра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боты — круглые сосуды (пузырьки, банки и т. п.) в качестве кар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-2"/>
          <w:sz w:val="24"/>
          <w:szCs w:val="24"/>
        </w:rPr>
        <w:t>каса.</w:t>
      </w:r>
      <w:proofErr w:type="gramEnd"/>
    </w:p>
    <w:p w:rsidR="0045592C" w:rsidRPr="0045592C" w:rsidRDefault="0045592C" w:rsidP="00542FAD">
      <w:pPr>
        <w:shd w:val="clear" w:color="auto" w:fill="FFFFFF"/>
        <w:spacing w:after="0" w:line="240" w:lineRule="auto"/>
        <w:ind w:right="14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15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15"/>
          <w:sz w:val="24"/>
          <w:szCs w:val="24"/>
        </w:rPr>
        <w:t xml:space="preserve">скульптурный портрет в Древнем Риме; </w:t>
      </w:r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Л. Бернини. Портрет герцога </w:t>
      </w:r>
      <w:proofErr w:type="spellStart"/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>д'</w:t>
      </w:r>
      <w:proofErr w:type="gramStart"/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>Эсте</w:t>
      </w:r>
      <w:proofErr w:type="spellEnd"/>
      <w:proofErr w:type="gramEnd"/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>; Ж. Гуд он. Бюст Вольте</w:t>
      </w:r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ра; Ф.Шубин. Портрет князя Голицына; Н.Андреев. Панька; </w:t>
      </w:r>
      <w:proofErr w:type="spellStart"/>
      <w:r w:rsidRPr="0045592C">
        <w:rPr>
          <w:rFonts w:ascii="Times New Roman" w:hAnsi="Times New Roman" w:cs="Times New Roman"/>
          <w:color w:val="000000"/>
          <w:spacing w:val="15"/>
          <w:sz w:val="24"/>
          <w:szCs w:val="24"/>
        </w:rPr>
        <w:t>А.Голубкина</w:t>
      </w:r>
      <w:proofErr w:type="spellEnd"/>
      <w:r w:rsidRPr="0045592C">
        <w:rPr>
          <w:rFonts w:ascii="Times New Roman" w:hAnsi="Times New Roman" w:cs="Times New Roman"/>
          <w:color w:val="000000"/>
          <w:spacing w:val="15"/>
          <w:sz w:val="24"/>
          <w:szCs w:val="24"/>
        </w:rPr>
        <w:t xml:space="preserve">. Мальчик; С.Коненков. </w:t>
      </w:r>
      <w:proofErr w:type="spellStart"/>
      <w:r w:rsidRPr="0045592C">
        <w:rPr>
          <w:rFonts w:ascii="Times New Roman" w:hAnsi="Times New Roman" w:cs="Times New Roman"/>
          <w:color w:val="000000"/>
          <w:spacing w:val="15"/>
          <w:sz w:val="24"/>
          <w:szCs w:val="24"/>
        </w:rPr>
        <w:t>Михрюша</w:t>
      </w:r>
      <w:proofErr w:type="spellEnd"/>
      <w:r w:rsidRPr="0045592C">
        <w:rPr>
          <w:rFonts w:ascii="Times New Roman" w:hAnsi="Times New Roman" w:cs="Times New Roman"/>
          <w:color w:val="000000"/>
          <w:spacing w:val="15"/>
          <w:sz w:val="24"/>
          <w:szCs w:val="24"/>
        </w:rPr>
        <w:t>, Сказитель</w:t>
      </w:r>
      <w:r w:rsidRPr="0045592C">
        <w:rPr>
          <w:rFonts w:ascii="Times New Roman" w:hAnsi="Times New Roman" w:cs="Times New Roman"/>
          <w:color w:val="000000"/>
          <w:spacing w:val="1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ница былин М. Д. </w:t>
      </w:r>
      <w:proofErr w:type="spellStart"/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Кривоколенова</w:t>
      </w:r>
      <w:proofErr w:type="spellEnd"/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.</w:t>
      </w:r>
    </w:p>
    <w:p w:rsidR="0045592C" w:rsidRPr="0045592C" w:rsidRDefault="0045592C" w:rsidP="0045592C">
      <w:pPr>
        <w:shd w:val="clear" w:color="auto" w:fill="FFFFFF"/>
        <w:spacing w:before="94" w:line="240" w:lineRule="auto"/>
        <w:ind w:left="1339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</w:rPr>
        <w:t>Сатирические образы человека</w:t>
      </w:r>
    </w:p>
    <w:p w:rsidR="0045592C" w:rsidRPr="0045592C" w:rsidRDefault="0045592C" w:rsidP="00542FAD">
      <w:pPr>
        <w:shd w:val="clear" w:color="auto" w:fill="FFFFFF"/>
        <w:spacing w:before="94" w:after="0" w:line="240" w:lineRule="auto"/>
        <w:ind w:righ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Правда жизни и язык искусства. Художественное преувеличе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ние. Отбор деталей и обострение образа. Сатирические образы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в искусстве. Карикатура. Дружеский шарж.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right="22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изображение сатирических образов литературных ге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роев или создание дружеских шаржей.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331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уголь или тушь, черная акварель, кисть, карандаш.</w:t>
      </w:r>
    </w:p>
    <w:p w:rsidR="0045592C" w:rsidRPr="0045592C" w:rsidRDefault="0045592C" w:rsidP="00542FAD">
      <w:pPr>
        <w:shd w:val="clear" w:color="auto" w:fill="FFFFFF"/>
        <w:spacing w:before="22" w:after="0" w:line="240" w:lineRule="auto"/>
        <w:ind w:left="14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гротесковые рисунки голов работы Леонар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до да Винчи; сатирические образы О. Домье в скульптуре и гра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фике; сатирические рисунки В. </w:t>
      </w:r>
      <w:proofErr w:type="spellStart"/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Дени</w:t>
      </w:r>
      <w:proofErr w:type="spellEnd"/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, Д. </w:t>
      </w:r>
      <w:proofErr w:type="spellStart"/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Кардовского</w:t>
      </w:r>
      <w:proofErr w:type="spellEnd"/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; политиче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ская сатира Б. Ефимова, </w:t>
      </w:r>
      <w:proofErr w:type="spellStart"/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Кукрыниксов</w:t>
      </w:r>
      <w:proofErr w:type="spellEnd"/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.</w:t>
      </w:r>
    </w:p>
    <w:p w:rsidR="0045592C" w:rsidRPr="0045592C" w:rsidRDefault="0045592C" w:rsidP="0045592C">
      <w:pPr>
        <w:shd w:val="clear" w:color="auto" w:fill="FFFFFF"/>
        <w:spacing w:before="86" w:line="240" w:lineRule="auto"/>
        <w:ind w:left="547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t>Образные возможности освещения в портрете</w:t>
      </w:r>
    </w:p>
    <w:p w:rsidR="0045592C" w:rsidRPr="0045592C" w:rsidRDefault="0045592C" w:rsidP="00542FAD">
      <w:pPr>
        <w:shd w:val="clear" w:color="auto" w:fill="FFFFFF"/>
        <w:spacing w:before="50" w:after="0" w:line="240" w:lineRule="auto"/>
        <w:ind w:left="14" w:right="7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Изменение образа человека при различном освещении. Посто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янство формы и изменение ее восприятия. Свет, направленный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сбоку, снизу, рассеянный свет, изображение против света, конт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растность освещения.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22" w:righ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наблюдения натуры и наброски (пятном) с изобра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жением головы в различном освещении.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353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черная акварель, кисть, бумага.</w:t>
      </w:r>
    </w:p>
    <w:p w:rsidR="0045592C" w:rsidRDefault="0045592C" w:rsidP="00542FAD">
      <w:pPr>
        <w:shd w:val="clear" w:color="auto" w:fill="FFFFFF"/>
        <w:spacing w:after="0" w:line="240" w:lineRule="auto"/>
        <w:ind w:left="14" w:right="7" w:firstLine="331"/>
        <w:jc w:val="both"/>
        <w:rPr>
          <w:rFonts w:ascii="Times New Roman" w:hAnsi="Times New Roman" w:cs="Times New Roman"/>
          <w:color w:val="000000"/>
          <w:spacing w:val="8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3"/>
          <w:sz w:val="24"/>
          <w:szCs w:val="24"/>
        </w:rPr>
        <w:lastRenderedPageBreak/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графические и живописные портреты Ремб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рандта; изображения человека в произведениях Ж. де </w:t>
      </w:r>
      <w:proofErr w:type="spellStart"/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Латура</w:t>
      </w:r>
      <w:proofErr w:type="spellEnd"/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,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М.Караваджо, К.Брюллова; И.Репин. Мужичок из </w:t>
      </w:r>
      <w:proofErr w:type="gramStart"/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робких</w:t>
      </w:r>
      <w:proofErr w:type="gramEnd"/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; фо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  <w:t>тографии головы в разном освещении.</w:t>
      </w:r>
    </w:p>
    <w:p w:rsidR="00542FAD" w:rsidRPr="0045592C" w:rsidRDefault="00542FAD" w:rsidP="00542FAD">
      <w:pPr>
        <w:shd w:val="clear" w:color="auto" w:fill="FFFFFF"/>
        <w:spacing w:after="0" w:line="240" w:lineRule="auto"/>
        <w:ind w:left="14" w:right="7" w:firstLine="331"/>
        <w:jc w:val="both"/>
        <w:rPr>
          <w:rFonts w:ascii="Times New Roman" w:hAnsi="Times New Roman" w:cs="Times New Roman"/>
          <w:sz w:val="24"/>
          <w:szCs w:val="24"/>
        </w:rPr>
      </w:pPr>
    </w:p>
    <w:p w:rsidR="0045592C" w:rsidRPr="0045592C" w:rsidRDefault="0045592C" w:rsidP="0045592C">
      <w:pPr>
        <w:shd w:val="clear" w:color="auto" w:fill="FFFFFF"/>
        <w:spacing w:before="94" w:line="240" w:lineRule="auto"/>
        <w:ind w:left="7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t>Портрет в живописи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14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Роль и место живописного портрета в истории искусства.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Обобщенный образ человека в живописи Возрождения, в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  <w:lang w:val="en-US"/>
        </w:rPr>
        <w:t>XVII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—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>XIX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веках, в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>XX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веке. Композиция в парадном и лирическом пор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трете. Роль рук в раскрытии образа портретируемого.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29" w:right="14" w:firstLine="324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аналитические зарисовки композиций портретов из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вестных художников.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353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карандаш, акварель, бумага.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14" w:righ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9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портреты Рафаэля, Тициана, А. Ван Дейка,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Д. Веласкеса, Гейнсборо; портреты Д. Левицкого, Ф. </w:t>
      </w:r>
      <w:proofErr w:type="spellStart"/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Рокотова</w:t>
      </w:r>
      <w:proofErr w:type="spellEnd"/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, </w:t>
      </w:r>
      <w:proofErr w:type="spellStart"/>
      <w:r w:rsidRPr="0045592C">
        <w:rPr>
          <w:rFonts w:ascii="Times New Roman" w:hAnsi="Times New Roman" w:cs="Times New Roman"/>
          <w:color w:val="000000"/>
          <w:spacing w:val="13"/>
          <w:sz w:val="24"/>
          <w:szCs w:val="24"/>
        </w:rPr>
        <w:t>В.Боровиковского</w:t>
      </w:r>
      <w:proofErr w:type="spellEnd"/>
      <w:r w:rsidRPr="0045592C">
        <w:rPr>
          <w:rFonts w:ascii="Times New Roman" w:hAnsi="Times New Roman" w:cs="Times New Roman"/>
          <w:color w:val="000000"/>
          <w:spacing w:val="13"/>
          <w:sz w:val="24"/>
          <w:szCs w:val="24"/>
        </w:rPr>
        <w:t>; И.Крамской. Неизвестная; В.Серов. Пор</w:t>
      </w:r>
      <w:r w:rsidRPr="0045592C">
        <w:rPr>
          <w:rFonts w:ascii="Times New Roman" w:hAnsi="Times New Roman" w:cs="Times New Roman"/>
          <w:color w:val="000000"/>
          <w:spacing w:val="1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5"/>
          <w:sz w:val="24"/>
          <w:szCs w:val="24"/>
        </w:rPr>
        <w:t>трет О.М.Орловой, М.Н.Ермолова; З.Серебрякова. Автопор</w:t>
      </w:r>
      <w:r w:rsidRPr="0045592C">
        <w:rPr>
          <w:rFonts w:ascii="Times New Roman" w:hAnsi="Times New Roman" w:cs="Times New Roman"/>
          <w:color w:val="000000"/>
          <w:spacing w:val="1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трет. За туалетом; портреты М. Врубеля.</w:t>
      </w:r>
    </w:p>
    <w:p w:rsidR="0045592C" w:rsidRPr="0045592C" w:rsidRDefault="0045592C" w:rsidP="0045592C">
      <w:pPr>
        <w:shd w:val="clear" w:color="auto" w:fill="FFFFFF"/>
        <w:tabs>
          <w:tab w:val="left" w:pos="1800"/>
        </w:tabs>
        <w:spacing w:before="79" w:line="240" w:lineRule="auto"/>
        <w:ind w:left="698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45592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Роль цвета в портрете</w:t>
      </w:r>
    </w:p>
    <w:p w:rsidR="0045592C" w:rsidRPr="0045592C" w:rsidRDefault="0045592C" w:rsidP="00542FAD">
      <w:pPr>
        <w:shd w:val="clear" w:color="auto" w:fill="FFFFFF"/>
        <w:spacing w:before="50" w:after="0" w:line="240" w:lineRule="auto"/>
        <w:ind w:left="14" w:righ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Цветовое решение образа в портрете. Цвет и тон. Цвет и ос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  <w:t>вещение. Цвет как выражение настроения и характера героя пор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трета. Цвет и живописная фактура.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14" w:righ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работа над созданием автопортрета или портрета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близкого человека (члена семьи, друга).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346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8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гуашь или акварель, кисти, бумага.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7" w:righ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11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О.Ренуар. Портрет Ж. </w:t>
      </w:r>
      <w:proofErr w:type="spellStart"/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t>Самари</w:t>
      </w:r>
      <w:proofErr w:type="spellEnd"/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; В.Серов. </w:t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Девочка с персиками. Девушка, освещенная солнцем; </w:t>
      </w:r>
      <w:r w:rsidRPr="0045592C">
        <w:rPr>
          <w:rFonts w:ascii="Times New Roman" w:hAnsi="Times New Roman" w:cs="Times New Roman"/>
          <w:color w:val="000000"/>
          <w:spacing w:val="47"/>
          <w:sz w:val="24"/>
          <w:szCs w:val="24"/>
        </w:rPr>
        <w:t xml:space="preserve">В.Ван </w:t>
      </w:r>
      <w:proofErr w:type="spellStart"/>
      <w:r w:rsidRPr="0045592C">
        <w:rPr>
          <w:rFonts w:ascii="Times New Roman" w:hAnsi="Times New Roman" w:cs="Times New Roman"/>
          <w:color w:val="000000"/>
          <w:spacing w:val="14"/>
          <w:sz w:val="24"/>
          <w:szCs w:val="24"/>
        </w:rPr>
        <w:t>Гог</w:t>
      </w:r>
      <w:proofErr w:type="spellEnd"/>
      <w:r w:rsidRPr="0045592C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. Портрет доктора </w:t>
      </w:r>
      <w:proofErr w:type="spellStart"/>
      <w:r w:rsidRPr="0045592C">
        <w:rPr>
          <w:rFonts w:ascii="Times New Roman" w:hAnsi="Times New Roman" w:cs="Times New Roman"/>
          <w:color w:val="000000"/>
          <w:spacing w:val="14"/>
          <w:sz w:val="24"/>
          <w:szCs w:val="24"/>
        </w:rPr>
        <w:t>Гаше</w:t>
      </w:r>
      <w:proofErr w:type="spellEnd"/>
      <w:r w:rsidRPr="0045592C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; Ф.Малявин. Вихрь; А.Архипов.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Крестьянка в красном.</w:t>
      </w:r>
    </w:p>
    <w:p w:rsidR="0045592C" w:rsidRPr="0045592C" w:rsidRDefault="0045592C" w:rsidP="0045592C">
      <w:pPr>
        <w:shd w:val="clear" w:color="auto" w:fill="FFFFFF"/>
        <w:spacing w:before="79" w:line="240" w:lineRule="auto"/>
        <w:ind w:left="842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t>Великие портретисты (обобщение темы)</w:t>
      </w:r>
    </w:p>
    <w:p w:rsidR="0045592C" w:rsidRPr="0045592C" w:rsidRDefault="0045592C" w:rsidP="0045592C">
      <w:pPr>
        <w:shd w:val="clear" w:color="auto" w:fill="FFFFFF"/>
        <w:spacing w:before="43" w:line="240" w:lineRule="auto"/>
        <w:ind w:right="22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Выражение творческой индивидуальности художника в создан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ных им портретных образах. Личность художника и его эпоха.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Личность героя портрета и творческая интерпретация ее художни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ком. Индивидуальность образного языка в произведениях великих </w:t>
      </w:r>
      <w:r w:rsidRPr="0045592C">
        <w:rPr>
          <w:rFonts w:ascii="Times New Roman" w:hAnsi="Times New Roman" w:cs="Times New Roman"/>
          <w:color w:val="000000"/>
          <w:spacing w:val="-2"/>
          <w:sz w:val="24"/>
          <w:szCs w:val="24"/>
        </w:rPr>
        <w:t>художников.</w:t>
      </w:r>
    </w:p>
    <w:p w:rsidR="0045592C" w:rsidRPr="0045592C" w:rsidRDefault="0045592C" w:rsidP="0045592C">
      <w:pPr>
        <w:shd w:val="clear" w:color="auto" w:fill="FFFFFF"/>
        <w:spacing w:line="240" w:lineRule="auto"/>
        <w:ind w:left="1260" w:right="-1" w:hanging="1260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ЧЕЛОВЕК И ПРОСТРАНСТВО В </w:t>
      </w:r>
      <w:r w:rsidRPr="0045592C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ИЗОБРАЗИТЕЛЬНОМ ИСКУССТВЕ (7</w:t>
      </w:r>
      <w:r w:rsidRPr="0045592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ч)</w:t>
      </w:r>
    </w:p>
    <w:p w:rsidR="0045592C" w:rsidRPr="0045592C" w:rsidRDefault="0045592C" w:rsidP="0045592C">
      <w:pPr>
        <w:shd w:val="clear" w:color="auto" w:fill="FFFFFF"/>
        <w:spacing w:before="94" w:line="240" w:lineRule="auto"/>
        <w:ind w:left="1051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17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17"/>
          <w:sz w:val="24"/>
          <w:szCs w:val="24"/>
        </w:rPr>
        <w:t>Жанры в изобразительном искусстве</w:t>
      </w:r>
    </w:p>
    <w:p w:rsidR="0045592C" w:rsidRPr="0045592C" w:rsidRDefault="0045592C" w:rsidP="00542FAD">
      <w:pPr>
        <w:shd w:val="clear" w:color="auto" w:fill="FFFFFF"/>
        <w:spacing w:before="50" w:after="0" w:line="240" w:lineRule="auto"/>
        <w:ind w:left="29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Беседа. Предмет изображения и картина мира в изобразитель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ном искусстве. Изменения видения мира в разные эпохи. Жанры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в изобразительном искусстве. Портрет. Натюрморт. Пейзаж. Тема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тическая картина: бытовой и исторический жанры.</w:t>
      </w:r>
    </w:p>
    <w:p w:rsidR="0045592C" w:rsidRPr="0045592C" w:rsidRDefault="0045592C" w:rsidP="00542FAD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8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примеры по каждому жанру.</w:t>
      </w:r>
    </w:p>
    <w:p w:rsidR="0045592C" w:rsidRPr="0045592C" w:rsidRDefault="0045592C" w:rsidP="0045592C">
      <w:pPr>
        <w:shd w:val="clear" w:color="auto" w:fill="FFFFFF"/>
        <w:spacing w:before="72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>Изображение пространства</w:t>
      </w:r>
    </w:p>
    <w:p w:rsidR="0045592C" w:rsidRPr="0045592C" w:rsidRDefault="0045592C" w:rsidP="00542FAD">
      <w:pPr>
        <w:shd w:val="clear" w:color="auto" w:fill="FFFFFF"/>
        <w:spacing w:before="50" w:after="0" w:line="240" w:lineRule="auto"/>
        <w:ind w:left="14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Беседа о видах перспективы в изобразительном искусстве.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Вид перспективы как средство выражения, вызванное определен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ными задачами. Отсутствие изображения пространства в искусст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ве Древнего Египта, связь персонажей общим действием и сюже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том. Движение фигур в пространстве, ракурс в искусстве Древ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  <w:t xml:space="preserve">ней Греции и отсутствие изображения глубины. Пространство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иконы и его смысл. Потребность в изображении глубины прост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  <w:t xml:space="preserve">ранства и открытие правил линейной перспективы в искусстве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Возрождения. Понятие точки зрения. Перспектива как изобрази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тельная грамота. Нарушение правил перспективы в искусстве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  <w:lang w:val="en-US"/>
        </w:rPr>
        <w:t>XX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века </w:t>
      </w:r>
      <w:proofErr w:type="spellStart"/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>н</w:t>
      </w:r>
      <w:proofErr w:type="spellEnd"/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его образный смысл.</w:t>
      </w:r>
    </w:p>
    <w:p w:rsidR="0045592C" w:rsidRPr="0045592C" w:rsidRDefault="0045592C" w:rsidP="00542FAD">
      <w:pPr>
        <w:shd w:val="clear" w:color="auto" w:fill="FFFFFF"/>
        <w:spacing w:before="7" w:after="0" w:line="240" w:lineRule="auto"/>
        <w:ind w:right="29" w:firstLine="317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древнеегипетские росписи стен с фризовой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композицией; примеры древнегреческой вазописи; помпейские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фрески; византийская мозаика и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lastRenderedPageBreak/>
        <w:t xml:space="preserve">древнерусская иконопись; эпоха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Возрождения: работы Пьеро </w:t>
      </w:r>
      <w:proofErr w:type="spellStart"/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делла</w:t>
      </w:r>
      <w:proofErr w:type="spellEnd"/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spellStart"/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Франчески</w:t>
      </w:r>
      <w:proofErr w:type="spellEnd"/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, </w:t>
      </w:r>
      <w:proofErr w:type="spellStart"/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Андреа</w:t>
      </w:r>
      <w:proofErr w:type="spellEnd"/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spellStart"/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Мантеньи</w:t>
      </w:r>
      <w:proofErr w:type="spellEnd"/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, </w:t>
      </w:r>
      <w:proofErr w:type="spellStart"/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Яиа</w:t>
      </w:r>
      <w:proofErr w:type="spellEnd"/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Ван </w:t>
      </w:r>
      <w:proofErr w:type="spellStart"/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Эйка</w:t>
      </w:r>
      <w:proofErr w:type="spellEnd"/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, Леонардо да Винчи (Благовещение, Тайная ве</w:t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черя), пространство в произведениях П. Веронезе и Тициана.</w:t>
      </w:r>
    </w:p>
    <w:p w:rsidR="0045592C" w:rsidRPr="0045592C" w:rsidRDefault="0045592C" w:rsidP="0045592C">
      <w:pPr>
        <w:shd w:val="clear" w:color="auto" w:fill="FFFFFF"/>
        <w:spacing w:before="65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t>Правила линейной и воздушной перспективы</w:t>
      </w:r>
    </w:p>
    <w:p w:rsidR="0045592C" w:rsidRPr="0045592C" w:rsidRDefault="0045592C" w:rsidP="00451069">
      <w:pPr>
        <w:shd w:val="clear" w:color="auto" w:fill="FFFFFF"/>
        <w:spacing w:before="50" w:after="0" w:line="240" w:lineRule="auto"/>
        <w:ind w:right="43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Перспектива — учение о способах передачи глубины прост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ранства. Плоскость картины. Точка зрения. Горизонт и его высо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та. Уменьшение удаленных предметов — перспективные сокраще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ния. Точка схода. Правила воздушной перспективы, планы воз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душной перспективы и изменения контрастности.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58" w:right="43" w:firstLine="266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изображение уходящей вдаль аллеи с соблюдением </w:t>
      </w:r>
      <w:proofErr w:type="spellStart"/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фавил</w:t>
      </w:r>
      <w:proofErr w:type="spellEnd"/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линейной и воздушной перспективы.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86" w:right="50" w:firstLine="2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карандаш, гуашь с ограниченной палитрой, </w:t>
      </w:r>
      <w:proofErr w:type="spellStart"/>
      <w:proofErr w:type="gramStart"/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кис-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и</w:t>
      </w:r>
      <w:proofErr w:type="spellEnd"/>
      <w:proofErr w:type="gramEnd"/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, бумага.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10"/>
          <w:sz w:val="24"/>
          <w:szCs w:val="24"/>
        </w:rPr>
        <w:t xml:space="preserve">Зрительный ряд:  </w:t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>таблицы и наглядные  пособия  о правилах п</w:t>
      </w:r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ерспективы; А.Дюрер. Художник, рисующий портрет при </w:t>
      </w:r>
      <w:proofErr w:type="spellStart"/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>по</w:t>
      </w:r>
      <w:r w:rsidRPr="0045592C">
        <w:rPr>
          <w:rFonts w:ascii="Times New Roman" w:hAnsi="Times New Roman" w:cs="Times New Roman"/>
          <w:color w:val="000000"/>
          <w:spacing w:val="14"/>
          <w:sz w:val="24"/>
          <w:szCs w:val="24"/>
        </w:rPr>
        <w:t>ощи</w:t>
      </w:r>
      <w:proofErr w:type="spellEnd"/>
      <w:r w:rsidRPr="0045592C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 перспективного экрана; Б. </w:t>
      </w:r>
      <w:proofErr w:type="spellStart"/>
      <w:r w:rsidRPr="0045592C">
        <w:rPr>
          <w:rFonts w:ascii="Times New Roman" w:hAnsi="Times New Roman" w:cs="Times New Roman"/>
          <w:color w:val="000000"/>
          <w:spacing w:val="14"/>
          <w:sz w:val="24"/>
          <w:szCs w:val="24"/>
        </w:rPr>
        <w:t>Пинтуриккио</w:t>
      </w:r>
      <w:proofErr w:type="spellEnd"/>
      <w:r w:rsidRPr="0045592C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. Портрет </w:t>
      </w:r>
      <w:proofErr w:type="spellStart"/>
      <w:r w:rsidRPr="0045592C">
        <w:rPr>
          <w:rFonts w:ascii="Times New Roman" w:hAnsi="Times New Roman" w:cs="Times New Roman"/>
          <w:color w:val="000000"/>
          <w:spacing w:val="14"/>
          <w:sz w:val="24"/>
          <w:szCs w:val="24"/>
        </w:rPr>
        <w:t>мальнса</w:t>
      </w:r>
      <w:proofErr w:type="spellEnd"/>
      <w:r w:rsidRPr="0045592C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; П. </w:t>
      </w:r>
      <w:proofErr w:type="spellStart"/>
      <w:r w:rsidRPr="0045592C">
        <w:rPr>
          <w:rFonts w:ascii="Times New Roman" w:hAnsi="Times New Roman" w:cs="Times New Roman"/>
          <w:color w:val="000000"/>
          <w:spacing w:val="14"/>
          <w:sz w:val="24"/>
          <w:szCs w:val="24"/>
        </w:rPr>
        <w:t>делла</w:t>
      </w:r>
      <w:proofErr w:type="spellEnd"/>
      <w:r w:rsidRPr="0045592C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 Франческа. </w:t>
      </w:r>
      <w:proofErr w:type="gramStart"/>
      <w:r w:rsidRPr="0045592C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Городской пейзаж с изображением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(реального   города;  С.Щедрин.</w:t>
      </w:r>
      <w:proofErr w:type="gramEnd"/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  Веранда,  обвитая   виноградом.</w:t>
      </w:r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 Рим; И.Левитан. </w:t>
      </w:r>
      <w:proofErr w:type="spellStart"/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t>Владимирка</w:t>
      </w:r>
      <w:proofErr w:type="spellEnd"/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t>, Осенний день. Сокольники</w:t>
      </w:r>
      <w:proofErr w:type="gramStart"/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t>.</w:t>
      </w:r>
      <w:r w:rsidRPr="0045592C">
        <w:rPr>
          <w:rFonts w:ascii="Times New Roman" w:hAnsi="Times New Roman" w:cs="Times New Roman"/>
          <w:color w:val="000000"/>
          <w:spacing w:val="20"/>
          <w:sz w:val="24"/>
          <w:szCs w:val="24"/>
        </w:rPr>
        <w:t xml:space="preserve"> ; </w:t>
      </w:r>
      <w:proofErr w:type="gramEnd"/>
      <w:r w:rsidRPr="0045592C">
        <w:rPr>
          <w:rFonts w:ascii="Times New Roman" w:hAnsi="Times New Roman" w:cs="Times New Roman"/>
          <w:color w:val="000000"/>
          <w:spacing w:val="20"/>
          <w:sz w:val="24"/>
          <w:szCs w:val="24"/>
        </w:rPr>
        <w:t>И.Шишкин. Рожь.</w:t>
      </w:r>
    </w:p>
    <w:p w:rsidR="0045592C" w:rsidRPr="0045592C" w:rsidRDefault="0045592C" w:rsidP="0045592C">
      <w:pPr>
        <w:shd w:val="clear" w:color="auto" w:fill="FFFFFF"/>
        <w:spacing w:before="14" w:line="240" w:lineRule="auto"/>
        <w:ind w:right="50"/>
        <w:rPr>
          <w:rFonts w:ascii="Times New Roman" w:hAnsi="Times New Roman" w:cs="Times New Roman"/>
          <w:sz w:val="24"/>
          <w:szCs w:val="24"/>
        </w:rPr>
      </w:pPr>
    </w:p>
    <w:p w:rsidR="0045592C" w:rsidRPr="0045592C" w:rsidRDefault="0045592C" w:rsidP="0045592C">
      <w:pPr>
        <w:shd w:val="clear" w:color="auto" w:fill="FFFFFF"/>
        <w:spacing w:line="240" w:lineRule="auto"/>
        <w:ind w:left="1058" w:right="806" w:hanging="916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Пейзаж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— </w:t>
      </w:r>
      <w:r w:rsidRPr="0045592C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большой мир. </w:t>
      </w:r>
      <w:r w:rsidRPr="0045592C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Организация изображаемого пространства</w:t>
      </w:r>
    </w:p>
    <w:p w:rsidR="0045592C" w:rsidRPr="0045592C" w:rsidRDefault="0045592C" w:rsidP="00451069">
      <w:pPr>
        <w:shd w:val="clear" w:color="auto" w:fill="FFFFFF"/>
        <w:spacing w:before="94" w:after="0" w:line="240" w:lineRule="auto"/>
        <w:ind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Пейзаж как самостоятельный жанр в искусстве. Превращение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пустоты в пространство. Древний китайский пейзаж. Эпический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и романтический пейзаж Европы.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Огромный и легендарный мир в пейзаже. Его удаленность от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зрителя. Организация перспективного пространства в картине. Роль выбора формата. Высота горизонта в картине и его образ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ный смысл.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7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работа над изображением большого эпического пей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зажа «Дорога в большой мир», «Путь реки» и пр. Выполнение за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  <w:t>дания может быть как индивидуальным, так и коллективным с ис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пользованием аппликации для изображения уходящих планов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и наполнения их деталями.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14" w:right="7" w:firstLine="324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гуашь, кисти, бумага и клей, ножницы для аппли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-1"/>
          <w:sz w:val="24"/>
          <w:szCs w:val="24"/>
        </w:rPr>
        <w:t>кации.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right="7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12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Н.Пуссен. Пейзаж с </w:t>
      </w:r>
      <w:proofErr w:type="spellStart"/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>Полифемом</w:t>
      </w:r>
      <w:proofErr w:type="spellEnd"/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; К. </w:t>
      </w:r>
      <w:proofErr w:type="spellStart"/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>Лор-ре</w:t>
      </w:r>
      <w:proofErr w:type="spellEnd"/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 н. Пейзаж с похищением Европы; П.Брейгель. Времена го</w:t>
      </w:r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5"/>
          <w:sz w:val="24"/>
          <w:szCs w:val="24"/>
        </w:rPr>
        <w:t>да; С.Щедрин. Вид на Капри; И.Левитан. Над вечным поко</w:t>
      </w:r>
      <w:r w:rsidRPr="0045592C">
        <w:rPr>
          <w:rFonts w:ascii="Times New Roman" w:hAnsi="Times New Roman" w:cs="Times New Roman"/>
          <w:color w:val="000000"/>
          <w:spacing w:val="1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6"/>
          <w:sz w:val="24"/>
          <w:szCs w:val="24"/>
        </w:rPr>
        <w:t>ем; Н.Рерих. Гималаи.</w:t>
      </w:r>
    </w:p>
    <w:p w:rsidR="0045592C" w:rsidRPr="0045592C" w:rsidRDefault="0045592C" w:rsidP="0045592C">
      <w:pPr>
        <w:shd w:val="clear" w:color="auto" w:fill="FFFFFF"/>
        <w:spacing w:before="158" w:line="240" w:lineRule="auto"/>
        <w:ind w:left="814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>Пейзаж-настроение. Природа и художник</w:t>
      </w:r>
    </w:p>
    <w:p w:rsidR="0045592C" w:rsidRPr="0045592C" w:rsidRDefault="0045592C" w:rsidP="00451069">
      <w:pPr>
        <w:shd w:val="clear" w:color="auto" w:fill="FFFFFF"/>
        <w:spacing w:before="101" w:after="0" w:line="240" w:lineRule="auto"/>
        <w:ind w:lef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Пейзаж-настроение как отклик на переживания художника.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Многообразие форм и красок окружающего мира. Изменчивость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состояний природы в течение суток. Освещение в природе. Кра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сота разных состояний в природе: утро, вечер, сумрак, туман, полдень. Роль колорита в пейзаже-настроении.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создание пейзажа-настроения — работа по представ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  <w:t>лению и памяти с предварительным выбором яркого личного впе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  <w:t xml:space="preserve">чатления от состояния в природе (например, изменчивые и яркие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цветовые состояния весны, разноцветье и ароматы лета).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331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гуашь, кисти, бумага.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8"/>
          <w:sz w:val="24"/>
          <w:szCs w:val="24"/>
        </w:rPr>
        <w:t xml:space="preserve">Зрительный ряд: К.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Моне. Впечатления. Восход солнца, По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ле маков; П.Сезанн. Гора </w:t>
      </w:r>
      <w:proofErr w:type="spellStart"/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>Сент-Виктуар</w:t>
      </w:r>
      <w:proofErr w:type="spellEnd"/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; В.Ван </w:t>
      </w:r>
      <w:proofErr w:type="spellStart"/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>Гог</w:t>
      </w:r>
      <w:proofErr w:type="spellEnd"/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>. Пшенич</w:t>
      </w:r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softHyphen/>
        <w:t>ное поле и кипарисы; И.Левитан. Золотая осень, Март. Боль</w:t>
      </w:r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шая вода; И.Грабарь. Февральская лазурь, Мартовский снег;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пейзажи К. </w:t>
      </w:r>
      <w:proofErr w:type="spellStart"/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Юона</w:t>
      </w:r>
      <w:proofErr w:type="spellEnd"/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, Н. Крымова, А. </w:t>
      </w:r>
      <w:proofErr w:type="spellStart"/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Пластова</w:t>
      </w:r>
      <w:proofErr w:type="spellEnd"/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и др.</w:t>
      </w:r>
    </w:p>
    <w:p w:rsidR="009F1196" w:rsidRDefault="009F1196" w:rsidP="0045592C">
      <w:pPr>
        <w:shd w:val="clear" w:color="auto" w:fill="FFFFFF"/>
        <w:spacing w:before="158" w:line="240" w:lineRule="auto"/>
        <w:ind w:left="14"/>
        <w:jc w:val="center"/>
        <w:rPr>
          <w:rFonts w:ascii="Times New Roman" w:hAnsi="Times New Roman" w:cs="Times New Roman"/>
          <w:color w:val="000000"/>
          <w:spacing w:val="8"/>
          <w:sz w:val="24"/>
          <w:szCs w:val="24"/>
        </w:rPr>
      </w:pPr>
    </w:p>
    <w:p w:rsidR="0045592C" w:rsidRPr="0045592C" w:rsidRDefault="0045592C" w:rsidP="0045592C">
      <w:pPr>
        <w:shd w:val="clear" w:color="auto" w:fill="FFFFFF"/>
        <w:spacing w:before="158" w:line="240" w:lineRule="auto"/>
        <w:ind w:left="14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lastRenderedPageBreak/>
        <w:t xml:space="preserve">Тема. </w:t>
      </w:r>
      <w:r w:rsidRPr="0045592C">
        <w:rPr>
          <w:rFonts w:ascii="Times New Roman" w:hAnsi="Times New Roman" w:cs="Times New Roman"/>
          <w:b/>
          <w:color w:val="000000"/>
          <w:spacing w:val="8"/>
          <w:sz w:val="24"/>
          <w:szCs w:val="24"/>
        </w:rPr>
        <w:t xml:space="preserve">Городской </w:t>
      </w:r>
      <w:r w:rsidRPr="0045592C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t>пейзаж</w:t>
      </w:r>
    </w:p>
    <w:p w:rsidR="0045592C" w:rsidRPr="0045592C" w:rsidRDefault="0045592C" w:rsidP="0045592C">
      <w:pPr>
        <w:shd w:val="clear" w:color="auto" w:fill="FFFFFF"/>
        <w:spacing w:before="101" w:line="240" w:lineRule="auto"/>
        <w:ind w:left="7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Разные образы города в истории искусства и в российском ис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кусстве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  <w:lang w:val="en-US"/>
        </w:rPr>
        <w:t>XX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века.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firstLine="346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Работа над графической композицией «Городской пейзаж».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Желательны предварительные наброски с натуры. Возможен ва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риант коллективной работы путем создания аппликации из от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дельных изображений (общая композиция после предварительно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го эскиза). При индивидуальной работе тоже может быть исполь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зован прием аппликации. Необходимо обратить внимание на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ритмическую организацию листа.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36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создание графической композиции «Наш (мой) го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-1"/>
          <w:sz w:val="24"/>
          <w:szCs w:val="24"/>
        </w:rPr>
        <w:t>род».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43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15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15"/>
          <w:sz w:val="24"/>
          <w:szCs w:val="24"/>
        </w:rPr>
        <w:t xml:space="preserve">гуашь с ограниченной палитрой или оттиски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с аппликацией на картоне.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36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венецианский и голландский пейзажи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>XVII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ве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ка, городской пейзаж в русском искусстве конца </w:t>
      </w:r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  <w:lang w:val="en-US"/>
        </w:rPr>
        <w:t>XIX</w:t>
      </w:r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 — нача</w:t>
      </w:r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softHyphen/>
        <w:t xml:space="preserve">ла </w:t>
      </w:r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  <w:lang w:val="en-US"/>
        </w:rPr>
        <w:t>XX</w:t>
      </w:r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 века, город в живописи и графике в русском искусстве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  <w:lang w:val="en-US"/>
        </w:rPr>
        <w:t>XX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века.</w:t>
      </w:r>
    </w:p>
    <w:p w:rsidR="0045592C" w:rsidRPr="0045592C" w:rsidRDefault="0045592C" w:rsidP="0045592C">
      <w:pPr>
        <w:shd w:val="clear" w:color="auto" w:fill="FFFFFF"/>
        <w:spacing w:before="137" w:line="240" w:lineRule="auto"/>
        <w:ind w:left="1022" w:right="-1" w:hanging="1022"/>
        <w:rPr>
          <w:rFonts w:ascii="Times New Roman" w:hAnsi="Times New Roman" w:cs="Times New Roman"/>
          <w:b/>
          <w:sz w:val="24"/>
          <w:szCs w:val="24"/>
        </w:rPr>
      </w:pPr>
      <w:r w:rsidRPr="0045592C"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>Выразительные возможности изобразительного искусства. Язык и смысл</w:t>
      </w:r>
    </w:p>
    <w:p w:rsidR="0045592C" w:rsidRPr="0045592C" w:rsidRDefault="0045592C" w:rsidP="00451069">
      <w:pPr>
        <w:shd w:val="clear" w:color="auto" w:fill="FFFFFF"/>
        <w:spacing w:before="72" w:after="0" w:line="240" w:lineRule="auto"/>
        <w:ind w:left="29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Беседа. Обобщение материала учебного года. Значение изоб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  <w:t xml:space="preserve">разительного искусства в жизни людей. Виды изобразительного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искусства. Средства выразительности, основы образно-вырази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тельного языка и произведение как целостность. Конструктивная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основа произведения изобразительного искусства.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29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Уровни понимания произведения искусства. Понимание искус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ства— </w:t>
      </w:r>
      <w:proofErr w:type="gramStart"/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тр</w:t>
      </w:r>
      <w:proofErr w:type="gramEnd"/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уд души.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36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Эпоха, направление в искусстве и творческая индивидуаль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ность художника.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22" w:right="1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произведения живописи, графики и скульп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туры; портреты, пейзажи и натюрморты разных народов и эпох.</w:t>
      </w:r>
    </w:p>
    <w:p w:rsidR="0045592C" w:rsidRPr="0045592C" w:rsidRDefault="0045592C" w:rsidP="0045592C">
      <w:pPr>
        <w:pStyle w:val="Style5"/>
        <w:widowControl/>
        <w:spacing w:after="200" w:line="240" w:lineRule="auto"/>
        <w:rPr>
          <w:rFonts w:ascii="Times New Roman" w:hAnsi="Times New Roman"/>
        </w:rPr>
      </w:pPr>
    </w:p>
    <w:p w:rsidR="005223DB" w:rsidRPr="00451069" w:rsidRDefault="005223DB" w:rsidP="0045592C">
      <w:pPr>
        <w:pStyle w:val="Style1"/>
        <w:widowControl/>
        <w:tabs>
          <w:tab w:val="left" w:pos="347"/>
        </w:tabs>
        <w:spacing w:before="33" w:line="240" w:lineRule="auto"/>
        <w:jc w:val="left"/>
        <w:rPr>
          <w:rStyle w:val="FontStyle12"/>
          <w:sz w:val="24"/>
          <w:szCs w:val="24"/>
        </w:rPr>
      </w:pPr>
      <w:r w:rsidRPr="00451069">
        <w:rPr>
          <w:rStyle w:val="FontStyle12"/>
          <w:sz w:val="24"/>
          <w:szCs w:val="24"/>
        </w:rPr>
        <w:t>Структура курса</w:t>
      </w:r>
    </w:p>
    <w:p w:rsidR="005223DB" w:rsidRPr="0045592C" w:rsidRDefault="005223DB" w:rsidP="0045592C">
      <w:pPr>
        <w:pStyle w:val="Style1"/>
        <w:widowControl/>
        <w:tabs>
          <w:tab w:val="left" w:pos="347"/>
        </w:tabs>
        <w:spacing w:before="33" w:line="240" w:lineRule="auto"/>
        <w:jc w:val="left"/>
        <w:rPr>
          <w:rStyle w:val="FontStyle12"/>
          <w:b w:val="0"/>
          <w:i w:val="0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6345"/>
        <w:gridCol w:w="3226"/>
      </w:tblGrid>
      <w:tr w:rsidR="00284538" w:rsidTr="00284538"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4538" w:rsidRDefault="00284538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b/>
                <w:i/>
              </w:rPr>
              <w:t>Тема курса</w:t>
            </w:r>
          </w:p>
        </w:tc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4538" w:rsidRDefault="0028453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b/>
                <w:i/>
              </w:rPr>
              <w:t>Количество уроков</w:t>
            </w:r>
          </w:p>
        </w:tc>
      </w:tr>
      <w:tr w:rsidR="005223DB" w:rsidRPr="0045592C" w:rsidTr="003658FD">
        <w:tc>
          <w:tcPr>
            <w:tcW w:w="6345" w:type="dxa"/>
          </w:tcPr>
          <w:p w:rsidR="005223DB" w:rsidRPr="0045592C" w:rsidRDefault="005223DB" w:rsidP="0045592C">
            <w:pPr>
              <w:shd w:val="clear" w:color="auto" w:fill="FFFFFF"/>
              <w:ind w:left="142" w:right="806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559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Виды изобразительного искусства и основы образного языка </w:t>
            </w:r>
          </w:p>
        </w:tc>
        <w:tc>
          <w:tcPr>
            <w:tcW w:w="3226" w:type="dxa"/>
          </w:tcPr>
          <w:p w:rsidR="005223DB" w:rsidRPr="0045592C" w:rsidRDefault="005223DB" w:rsidP="0045592C">
            <w:pPr>
              <w:pStyle w:val="Style5"/>
              <w:widowControl/>
              <w:spacing w:line="240" w:lineRule="auto"/>
              <w:ind w:firstLine="0"/>
              <w:rPr>
                <w:rFonts w:ascii="Times New Roman" w:hAnsi="Times New Roman"/>
              </w:rPr>
            </w:pPr>
            <w:r w:rsidRPr="0045592C">
              <w:rPr>
                <w:rFonts w:ascii="Times New Roman" w:hAnsi="Times New Roman"/>
                <w:bCs/>
              </w:rPr>
              <w:t>9 ч.</w:t>
            </w:r>
          </w:p>
        </w:tc>
      </w:tr>
      <w:tr w:rsidR="005223DB" w:rsidRPr="0045592C" w:rsidTr="003658FD">
        <w:tc>
          <w:tcPr>
            <w:tcW w:w="6345" w:type="dxa"/>
          </w:tcPr>
          <w:p w:rsidR="005223DB" w:rsidRPr="0045592C" w:rsidRDefault="005223DB" w:rsidP="0045592C">
            <w:pPr>
              <w:pStyle w:val="Style5"/>
              <w:widowControl/>
              <w:spacing w:line="240" w:lineRule="auto"/>
              <w:ind w:firstLine="0"/>
              <w:rPr>
                <w:rFonts w:ascii="Times New Roman" w:hAnsi="Times New Roman"/>
              </w:rPr>
            </w:pPr>
            <w:r w:rsidRPr="0045592C">
              <w:rPr>
                <w:rFonts w:ascii="Times New Roman" w:hAnsi="Times New Roman"/>
                <w:bCs/>
              </w:rPr>
              <w:t>Вглядываясь в человека. Портрет</w:t>
            </w:r>
          </w:p>
        </w:tc>
        <w:tc>
          <w:tcPr>
            <w:tcW w:w="3226" w:type="dxa"/>
          </w:tcPr>
          <w:p w:rsidR="005223DB" w:rsidRPr="0045592C" w:rsidRDefault="005223DB" w:rsidP="0045592C">
            <w:pPr>
              <w:pStyle w:val="Style5"/>
              <w:widowControl/>
              <w:spacing w:line="240" w:lineRule="auto"/>
              <w:ind w:firstLine="0"/>
              <w:rPr>
                <w:rFonts w:ascii="Times New Roman" w:hAnsi="Times New Roman"/>
              </w:rPr>
            </w:pPr>
            <w:r w:rsidRPr="0045592C">
              <w:rPr>
                <w:rFonts w:ascii="Times New Roman" w:hAnsi="Times New Roman"/>
                <w:bCs/>
              </w:rPr>
              <w:t>10 ч.</w:t>
            </w:r>
          </w:p>
        </w:tc>
      </w:tr>
      <w:tr w:rsidR="005223DB" w:rsidRPr="0045592C" w:rsidTr="003658FD">
        <w:tc>
          <w:tcPr>
            <w:tcW w:w="6345" w:type="dxa"/>
          </w:tcPr>
          <w:p w:rsidR="005223DB" w:rsidRPr="0045592C" w:rsidRDefault="005223DB" w:rsidP="0045592C">
            <w:pPr>
              <w:pStyle w:val="Style5"/>
              <w:widowControl/>
              <w:spacing w:line="240" w:lineRule="auto"/>
              <w:ind w:firstLine="0"/>
              <w:rPr>
                <w:rFonts w:ascii="Times New Roman" w:hAnsi="Times New Roman"/>
              </w:rPr>
            </w:pPr>
            <w:r w:rsidRPr="0045592C">
              <w:rPr>
                <w:rFonts w:ascii="Times New Roman" w:hAnsi="Times New Roman"/>
                <w:bCs/>
              </w:rPr>
              <w:t>Мир наших вещей. Натюрморт</w:t>
            </w:r>
          </w:p>
        </w:tc>
        <w:tc>
          <w:tcPr>
            <w:tcW w:w="3226" w:type="dxa"/>
          </w:tcPr>
          <w:p w:rsidR="005223DB" w:rsidRPr="0045592C" w:rsidRDefault="005223DB" w:rsidP="004559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5592C">
              <w:rPr>
                <w:rFonts w:ascii="Times New Roman" w:hAnsi="Times New Roman" w:cs="Times New Roman"/>
                <w:bCs/>
                <w:sz w:val="24"/>
                <w:szCs w:val="24"/>
              </w:rPr>
              <w:t>7ч.</w:t>
            </w:r>
          </w:p>
        </w:tc>
      </w:tr>
      <w:tr w:rsidR="005223DB" w:rsidRPr="0045592C" w:rsidTr="003658FD">
        <w:tc>
          <w:tcPr>
            <w:tcW w:w="6345" w:type="dxa"/>
          </w:tcPr>
          <w:p w:rsidR="005223DB" w:rsidRPr="0045592C" w:rsidRDefault="005223DB" w:rsidP="0045592C">
            <w:pPr>
              <w:pStyle w:val="Style5"/>
              <w:widowControl/>
              <w:spacing w:line="240" w:lineRule="auto"/>
              <w:ind w:firstLine="0"/>
              <w:rPr>
                <w:rFonts w:ascii="Times New Roman" w:hAnsi="Times New Roman"/>
              </w:rPr>
            </w:pPr>
            <w:r w:rsidRPr="0045592C">
              <w:rPr>
                <w:rFonts w:ascii="Times New Roman" w:hAnsi="Times New Roman"/>
                <w:bCs/>
              </w:rPr>
              <w:t>Человек и пространство в изобразительном искусстве</w:t>
            </w:r>
          </w:p>
        </w:tc>
        <w:tc>
          <w:tcPr>
            <w:tcW w:w="3226" w:type="dxa"/>
          </w:tcPr>
          <w:p w:rsidR="005223DB" w:rsidRPr="0045592C" w:rsidRDefault="005223DB" w:rsidP="0045592C">
            <w:pPr>
              <w:pStyle w:val="Style5"/>
              <w:widowControl/>
              <w:spacing w:line="240" w:lineRule="auto"/>
              <w:ind w:firstLine="0"/>
              <w:rPr>
                <w:rFonts w:ascii="Times New Roman" w:hAnsi="Times New Roman"/>
              </w:rPr>
            </w:pPr>
            <w:r w:rsidRPr="0045592C">
              <w:rPr>
                <w:rFonts w:ascii="Times New Roman" w:hAnsi="Times New Roman"/>
                <w:bCs/>
              </w:rPr>
              <w:t>8 ч.</w:t>
            </w:r>
          </w:p>
        </w:tc>
      </w:tr>
      <w:tr w:rsidR="009F1196" w:rsidRPr="0045592C" w:rsidTr="003658FD">
        <w:tc>
          <w:tcPr>
            <w:tcW w:w="6345" w:type="dxa"/>
          </w:tcPr>
          <w:p w:rsidR="009F1196" w:rsidRPr="0045592C" w:rsidRDefault="009F1196" w:rsidP="00664D5A">
            <w:pPr>
              <w:pStyle w:val="Style5"/>
              <w:widowControl/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Итого:</w:t>
            </w:r>
          </w:p>
        </w:tc>
        <w:tc>
          <w:tcPr>
            <w:tcW w:w="3226" w:type="dxa"/>
          </w:tcPr>
          <w:p w:rsidR="009F1196" w:rsidRPr="0045592C" w:rsidRDefault="009F1196" w:rsidP="00664D5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35ч</w:t>
            </w:r>
          </w:p>
        </w:tc>
      </w:tr>
    </w:tbl>
    <w:p w:rsidR="005223DB" w:rsidRDefault="005223DB" w:rsidP="0045592C">
      <w:pPr>
        <w:pStyle w:val="Style5"/>
        <w:widowControl/>
        <w:spacing w:after="200" w:line="240" w:lineRule="auto"/>
        <w:rPr>
          <w:rFonts w:ascii="Times New Roman" w:hAnsi="Times New Roman"/>
        </w:rPr>
      </w:pPr>
    </w:p>
    <w:p w:rsidR="00451069" w:rsidRDefault="00451069" w:rsidP="0045592C">
      <w:pPr>
        <w:pStyle w:val="Style5"/>
        <w:widowControl/>
        <w:spacing w:after="200" w:line="240" w:lineRule="auto"/>
        <w:rPr>
          <w:rFonts w:ascii="Times New Roman" w:hAnsi="Times New Roman"/>
        </w:rPr>
      </w:pPr>
    </w:p>
    <w:p w:rsidR="00451069" w:rsidRDefault="00451069" w:rsidP="0045592C">
      <w:pPr>
        <w:pStyle w:val="Style5"/>
        <w:widowControl/>
        <w:spacing w:after="200" w:line="240" w:lineRule="auto"/>
        <w:rPr>
          <w:rFonts w:ascii="Times New Roman" w:hAnsi="Times New Roman"/>
        </w:rPr>
      </w:pPr>
    </w:p>
    <w:p w:rsidR="00451069" w:rsidRDefault="00451069" w:rsidP="0045592C">
      <w:pPr>
        <w:pStyle w:val="Style5"/>
        <w:widowControl/>
        <w:spacing w:after="200" w:line="240" w:lineRule="auto"/>
        <w:rPr>
          <w:rFonts w:ascii="Times New Roman" w:hAnsi="Times New Roman"/>
        </w:rPr>
      </w:pPr>
    </w:p>
    <w:p w:rsidR="00451069" w:rsidRDefault="00451069" w:rsidP="0045592C">
      <w:pPr>
        <w:pStyle w:val="Style5"/>
        <w:widowControl/>
        <w:spacing w:after="200" w:line="240" w:lineRule="auto"/>
        <w:rPr>
          <w:rFonts w:ascii="Times New Roman" w:hAnsi="Times New Roman"/>
        </w:rPr>
      </w:pPr>
    </w:p>
    <w:p w:rsidR="00451069" w:rsidRDefault="00451069" w:rsidP="0045592C">
      <w:pPr>
        <w:pStyle w:val="Style5"/>
        <w:widowControl/>
        <w:spacing w:after="200" w:line="240" w:lineRule="auto"/>
        <w:rPr>
          <w:rFonts w:ascii="Times New Roman" w:hAnsi="Times New Roman"/>
        </w:rPr>
      </w:pPr>
    </w:p>
    <w:p w:rsidR="009F1196" w:rsidRDefault="009F1196" w:rsidP="0045592C">
      <w:pPr>
        <w:pStyle w:val="Style5"/>
        <w:widowControl/>
        <w:spacing w:after="200" w:line="240" w:lineRule="auto"/>
        <w:rPr>
          <w:rFonts w:ascii="Times New Roman" w:hAnsi="Times New Roman"/>
        </w:rPr>
      </w:pPr>
    </w:p>
    <w:p w:rsidR="009F1196" w:rsidRDefault="009F1196" w:rsidP="0045592C">
      <w:pPr>
        <w:pStyle w:val="Style5"/>
        <w:widowControl/>
        <w:spacing w:after="200" w:line="240" w:lineRule="auto"/>
        <w:rPr>
          <w:rFonts w:ascii="Times New Roman" w:hAnsi="Times New Roman"/>
        </w:rPr>
      </w:pPr>
    </w:p>
    <w:p w:rsidR="00451069" w:rsidRDefault="00451069" w:rsidP="0045592C">
      <w:pPr>
        <w:pStyle w:val="Style5"/>
        <w:widowControl/>
        <w:spacing w:after="200" w:line="240" w:lineRule="auto"/>
        <w:rPr>
          <w:rFonts w:ascii="Times New Roman" w:hAnsi="Times New Roman"/>
        </w:rPr>
      </w:pPr>
    </w:p>
    <w:p w:rsidR="000F4351" w:rsidRDefault="000F4351" w:rsidP="000F4351">
      <w:pPr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3D65F2">
        <w:rPr>
          <w:rFonts w:ascii="Times New Roman" w:hAnsi="Times New Roman" w:cs="Times New Roman"/>
          <w:i/>
          <w:sz w:val="32"/>
          <w:szCs w:val="32"/>
          <w:u w:val="single"/>
        </w:rPr>
        <w:lastRenderedPageBreak/>
        <w:t xml:space="preserve">Календарно-тематический план </w:t>
      </w:r>
      <w:r w:rsidRPr="003D65F2">
        <w:rPr>
          <w:rFonts w:ascii="Times New Roman" w:hAnsi="Times New Roman" w:cs="Times New Roman"/>
          <w:i/>
          <w:sz w:val="32"/>
          <w:szCs w:val="32"/>
          <w:u w:val="single"/>
          <w:lang w:val="en-US"/>
        </w:rPr>
        <w:t>V</w:t>
      </w:r>
      <w:r>
        <w:rPr>
          <w:rFonts w:ascii="Times New Roman" w:hAnsi="Times New Roman" w:cs="Times New Roman"/>
          <w:i/>
          <w:sz w:val="32"/>
          <w:szCs w:val="32"/>
          <w:u w:val="single"/>
          <w:lang w:val="en-US"/>
        </w:rPr>
        <w:t>I</w:t>
      </w:r>
      <w:r w:rsidRPr="003D65F2">
        <w:rPr>
          <w:rFonts w:ascii="Times New Roman" w:hAnsi="Times New Roman" w:cs="Times New Roman"/>
          <w:i/>
          <w:sz w:val="32"/>
          <w:szCs w:val="32"/>
          <w:u w:val="single"/>
        </w:rPr>
        <w:t xml:space="preserve"> класс (</w:t>
      </w:r>
      <w:r>
        <w:rPr>
          <w:rFonts w:ascii="Times New Roman" w:hAnsi="Times New Roman" w:cs="Times New Roman"/>
          <w:i/>
          <w:sz w:val="32"/>
          <w:szCs w:val="32"/>
          <w:u w:val="single"/>
        </w:rPr>
        <w:t>35</w:t>
      </w:r>
      <w:r w:rsidRPr="003D65F2">
        <w:rPr>
          <w:rFonts w:ascii="Times New Roman" w:hAnsi="Times New Roman" w:cs="Times New Roman"/>
          <w:i/>
          <w:sz w:val="32"/>
          <w:szCs w:val="32"/>
          <w:u w:val="single"/>
        </w:rPr>
        <w:t xml:space="preserve"> ч)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062"/>
        <w:gridCol w:w="1134"/>
        <w:gridCol w:w="1134"/>
        <w:gridCol w:w="1276"/>
      </w:tblGrid>
      <w:tr w:rsidR="000F4351" w:rsidRPr="00983C23" w:rsidTr="009D198F">
        <w:tc>
          <w:tcPr>
            <w:tcW w:w="6062" w:type="dxa"/>
            <w:vAlign w:val="center"/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eastAsia="Calibri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Тема</w:t>
            </w:r>
          </w:p>
        </w:tc>
        <w:tc>
          <w:tcPr>
            <w:tcW w:w="1134" w:type="dxa"/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eastAsia="Calibri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:rsidR="000F4351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Кол-во</w:t>
            </w:r>
          </w:p>
          <w:p w:rsidR="000F4351" w:rsidRPr="00362951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уроков</w:t>
            </w:r>
          </w:p>
        </w:tc>
        <w:tc>
          <w:tcPr>
            <w:tcW w:w="1276" w:type="dxa"/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Дата</w:t>
            </w:r>
          </w:p>
        </w:tc>
      </w:tr>
      <w:tr w:rsidR="000F4351" w:rsidRPr="00983C23" w:rsidTr="009D198F">
        <w:trPr>
          <w:trHeight w:val="848"/>
        </w:trPr>
        <w:tc>
          <w:tcPr>
            <w:tcW w:w="6062" w:type="dxa"/>
          </w:tcPr>
          <w:p w:rsidR="000F4351" w:rsidRPr="00983C23" w:rsidRDefault="000F4351" w:rsidP="009D198F">
            <w:pPr>
              <w:shd w:val="clear" w:color="auto" w:fill="FFFFFF"/>
              <w:spacing w:after="0"/>
              <w:ind w:left="94" w:firstLine="48"/>
              <w:rPr>
                <w:rFonts w:ascii="Times New Roman" w:eastAsia="Calibri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eastAsia="Calibri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  <w:t>ИЗОБРАЗИТЕЛЬНОЕ ИСКУССТВО В ЖИЗНИ ЧЕЛОВЕКА</w:t>
            </w:r>
          </w:p>
        </w:tc>
        <w:tc>
          <w:tcPr>
            <w:tcW w:w="1134" w:type="dxa"/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eastAsia="Calibri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983C23" w:rsidTr="009D198F">
        <w:trPr>
          <w:trHeight w:val="720"/>
        </w:trPr>
        <w:tc>
          <w:tcPr>
            <w:tcW w:w="6062" w:type="dxa"/>
            <w:tcBorders>
              <w:bottom w:val="single" w:sz="4" w:space="0" w:color="auto"/>
            </w:tcBorders>
          </w:tcPr>
          <w:p w:rsidR="000F4351" w:rsidRPr="00983C23" w:rsidRDefault="000F4351" w:rsidP="009D198F">
            <w:pPr>
              <w:shd w:val="clear" w:color="auto" w:fill="FFFFFF"/>
              <w:spacing w:after="0"/>
              <w:ind w:left="709" w:right="403" w:hanging="709"/>
              <w:rPr>
                <w:rFonts w:ascii="Times New Roman" w:eastAsia="Calibri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pacing w:val="9"/>
                <w:sz w:val="24"/>
                <w:szCs w:val="24"/>
                <w:u w:val="single"/>
              </w:rPr>
              <w:t xml:space="preserve">Виды изобразительного искусства </w:t>
            </w:r>
            <w:r w:rsidRPr="00983C23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pacing w:val="8"/>
                <w:sz w:val="24"/>
                <w:szCs w:val="24"/>
                <w:u w:val="single"/>
              </w:rPr>
              <w:t>и основы образного языка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eastAsia="Calibri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983C23" w:rsidTr="009D198F">
        <w:trPr>
          <w:trHeight w:val="539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hd w:val="clear" w:color="auto" w:fill="FFFFFF"/>
              <w:spacing w:after="0"/>
              <w:ind w:left="338"/>
              <w:rPr>
                <w:rFonts w:ascii="Times New Roman" w:hAnsi="Times New Roman" w:cs="Times New Roman"/>
                <w:b/>
                <w:bCs/>
                <w:i/>
                <w:color w:val="000000"/>
                <w:spacing w:val="9"/>
                <w:sz w:val="24"/>
                <w:szCs w:val="24"/>
                <w:u w:val="single"/>
              </w:rPr>
            </w:pPr>
            <w:r w:rsidRPr="00983C23">
              <w:rPr>
                <w:rFonts w:ascii="Times New Roman" w:eastAsia="Calibri" w:hAnsi="Times New Roman" w:cs="Times New Roman"/>
                <w:color w:val="000000"/>
                <w:spacing w:val="8"/>
                <w:sz w:val="24"/>
                <w:szCs w:val="24"/>
              </w:rPr>
              <w:t>Изобразительное искусство в семье пластических искусств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983C23" w:rsidTr="009D198F">
        <w:trPr>
          <w:trHeight w:val="323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hd w:val="clear" w:color="auto" w:fill="FFFFFF"/>
              <w:spacing w:after="0"/>
              <w:ind w:left="331"/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</w:pPr>
            <w:r w:rsidRPr="00983C23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</w:rPr>
              <w:t>Рисунок — основа изобразительного творчества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983C23" w:rsidTr="009D198F">
        <w:trPr>
          <w:trHeight w:val="268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hd w:val="clear" w:color="auto" w:fill="FFFFFF"/>
              <w:spacing w:after="0"/>
              <w:ind w:left="331"/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</w:pPr>
            <w:r w:rsidRPr="00983C23">
              <w:rPr>
                <w:rFonts w:ascii="Times New Roman" w:eastAsia="Calibri" w:hAnsi="Times New Roman" w:cs="Times New Roman"/>
                <w:color w:val="000000"/>
                <w:spacing w:val="9"/>
                <w:sz w:val="24"/>
                <w:szCs w:val="24"/>
              </w:rPr>
              <w:t>Линия и ее выразительные возможности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983C23" w:rsidTr="009D198F">
        <w:trPr>
          <w:trHeight w:val="711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hd w:val="clear" w:color="auto" w:fill="FFFFFF"/>
              <w:spacing w:after="0"/>
              <w:ind w:left="338" w:right="-108"/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</w:pPr>
            <w:r w:rsidRPr="00983C23">
              <w:rPr>
                <w:rFonts w:ascii="Times New Roman" w:eastAsia="Calibri" w:hAnsi="Times New Roman" w:cs="Times New Roman"/>
                <w:color w:val="000000"/>
                <w:spacing w:val="9"/>
                <w:sz w:val="24"/>
                <w:szCs w:val="24"/>
              </w:rPr>
              <w:t xml:space="preserve">Пятно как средство выражения. Композиция как ритм пятен.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983C23" w:rsidTr="009D198F">
        <w:trPr>
          <w:trHeight w:val="404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hd w:val="clear" w:color="auto" w:fill="FFFFFF"/>
              <w:spacing w:after="0"/>
              <w:ind w:left="338" w:right="-108"/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</w:pPr>
            <w:r w:rsidRPr="00983C23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</w:rPr>
              <w:t xml:space="preserve">Цвет. Основы </w:t>
            </w:r>
            <w:proofErr w:type="spellStart"/>
            <w:r w:rsidRPr="00983C23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</w:rPr>
              <w:t>цветоведения</w:t>
            </w:r>
            <w:proofErr w:type="spellEnd"/>
            <w:r w:rsidRPr="00983C23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983C23" w:rsidTr="009D198F">
        <w:trPr>
          <w:trHeight w:val="268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hd w:val="clear" w:color="auto" w:fill="FFFFFF"/>
              <w:spacing w:after="0"/>
              <w:ind w:left="338" w:right="-108"/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</w:pPr>
            <w:r w:rsidRPr="00983C23">
              <w:rPr>
                <w:rFonts w:ascii="Times New Roman" w:eastAsia="Calibri" w:hAnsi="Times New Roman" w:cs="Times New Roman"/>
                <w:color w:val="000000"/>
                <w:spacing w:val="8"/>
                <w:sz w:val="24"/>
                <w:szCs w:val="24"/>
              </w:rPr>
              <w:t xml:space="preserve">Цвет в произведениях живописи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983C23" w:rsidTr="009D198F">
        <w:trPr>
          <w:trHeight w:val="167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hd w:val="clear" w:color="auto" w:fill="FFFFFF"/>
              <w:spacing w:after="0"/>
              <w:ind w:left="338" w:right="-108"/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</w:pPr>
            <w:r w:rsidRPr="00983C23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  <w:t xml:space="preserve">Объемные изображения в скульптуре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983C23" w:rsidTr="009D198F">
        <w:trPr>
          <w:trHeight w:val="335"/>
        </w:trPr>
        <w:tc>
          <w:tcPr>
            <w:tcW w:w="6062" w:type="dxa"/>
            <w:tcBorders>
              <w:top w:val="single" w:sz="4" w:space="0" w:color="auto"/>
            </w:tcBorders>
          </w:tcPr>
          <w:p w:rsidR="000F4351" w:rsidRPr="00983C23" w:rsidRDefault="000F4351" w:rsidP="009D198F">
            <w:pPr>
              <w:shd w:val="clear" w:color="auto" w:fill="FFFFFF"/>
              <w:spacing w:after="0"/>
              <w:ind w:left="338" w:right="-108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983C23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</w:rPr>
              <w:t>Основы языка изображения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983C23" w:rsidTr="009D198F">
        <w:trPr>
          <w:trHeight w:val="509"/>
        </w:trPr>
        <w:tc>
          <w:tcPr>
            <w:tcW w:w="6062" w:type="dxa"/>
            <w:tcBorders>
              <w:bottom w:val="single" w:sz="4" w:space="0" w:color="auto"/>
            </w:tcBorders>
          </w:tcPr>
          <w:p w:rsidR="000F4351" w:rsidRPr="00983C23" w:rsidRDefault="000F4351" w:rsidP="009D198F">
            <w:pPr>
              <w:shd w:val="clear" w:color="auto" w:fill="FFFFFF"/>
              <w:spacing w:after="0"/>
              <w:ind w:left="871" w:hanging="412"/>
              <w:rPr>
                <w:rFonts w:ascii="Times New Roman" w:eastAsia="Calibri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pacing w:val="13"/>
                <w:sz w:val="24"/>
                <w:szCs w:val="24"/>
                <w:u w:val="single"/>
              </w:rPr>
              <w:t>Мир наших вещей. Натюрморт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983C23" w:rsidTr="009D198F">
        <w:trPr>
          <w:trHeight w:val="256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hd w:val="clear" w:color="auto" w:fill="FFFFFF"/>
              <w:spacing w:after="0"/>
              <w:ind w:left="338" w:hanging="412"/>
              <w:rPr>
                <w:rFonts w:ascii="Times New Roman" w:hAnsi="Times New Roman" w:cs="Times New Roman"/>
                <w:b/>
                <w:bCs/>
                <w:i/>
                <w:color w:val="000000"/>
                <w:spacing w:val="13"/>
                <w:sz w:val="24"/>
                <w:szCs w:val="24"/>
                <w:u w:val="single"/>
              </w:rPr>
            </w:pPr>
            <w:r w:rsidRPr="00983C23">
              <w:rPr>
                <w:rFonts w:ascii="Times New Roman" w:eastAsia="Calibri" w:hAnsi="Times New Roman" w:cs="Times New Roman"/>
                <w:color w:val="000000"/>
                <w:spacing w:val="9"/>
                <w:sz w:val="24"/>
                <w:szCs w:val="24"/>
              </w:rPr>
              <w:t>Реальность и фантазия в творчестве художника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983C23" w:rsidTr="009D198F">
        <w:trPr>
          <w:trHeight w:val="359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hd w:val="clear" w:color="auto" w:fill="FFFFFF"/>
              <w:spacing w:after="0"/>
              <w:ind w:left="346" w:hanging="412"/>
              <w:rPr>
                <w:rFonts w:ascii="Times New Roman" w:hAnsi="Times New Roman" w:cs="Times New Roman"/>
                <w:b/>
                <w:bCs/>
                <w:i/>
                <w:color w:val="000000"/>
                <w:spacing w:val="13"/>
                <w:sz w:val="24"/>
                <w:szCs w:val="24"/>
                <w:u w:val="single"/>
              </w:rPr>
            </w:pPr>
            <w:r w:rsidRPr="00983C23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  <w:t>Изображение предметного мира — натюрморт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983C23" w:rsidTr="009D198F">
        <w:trPr>
          <w:trHeight w:val="563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hd w:val="clear" w:color="auto" w:fill="FFFFFF"/>
              <w:spacing w:after="0"/>
              <w:ind w:left="338" w:hanging="412"/>
              <w:rPr>
                <w:rFonts w:ascii="Times New Roman" w:hAnsi="Times New Roman" w:cs="Times New Roman"/>
                <w:b/>
                <w:bCs/>
                <w:i/>
                <w:color w:val="000000"/>
                <w:spacing w:val="13"/>
                <w:sz w:val="24"/>
                <w:szCs w:val="24"/>
                <w:u w:val="single"/>
              </w:rPr>
            </w:pPr>
            <w:r w:rsidRPr="00983C23">
              <w:rPr>
                <w:rFonts w:ascii="Times New Roman" w:eastAsia="Calibri" w:hAnsi="Times New Roman" w:cs="Times New Roman"/>
                <w:color w:val="000000"/>
                <w:spacing w:val="8"/>
                <w:sz w:val="24"/>
                <w:szCs w:val="24"/>
              </w:rPr>
              <w:t>Понятие формы. Многообразие форм окружающего мира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983C23" w:rsidTr="009D198F">
        <w:trPr>
          <w:trHeight w:val="615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hd w:val="clear" w:color="auto" w:fill="FFFFFF"/>
              <w:spacing w:after="0"/>
              <w:ind w:left="346" w:hanging="412"/>
              <w:rPr>
                <w:rFonts w:ascii="Times New Roman" w:hAnsi="Times New Roman" w:cs="Times New Roman"/>
                <w:b/>
                <w:bCs/>
                <w:i/>
                <w:color w:val="000000"/>
                <w:spacing w:val="13"/>
                <w:sz w:val="24"/>
                <w:szCs w:val="24"/>
                <w:u w:val="single"/>
              </w:rPr>
            </w:pPr>
            <w:r w:rsidRPr="00983C23">
              <w:rPr>
                <w:rFonts w:ascii="Times New Roman" w:eastAsia="Calibri" w:hAnsi="Times New Roman" w:cs="Times New Roman"/>
                <w:color w:val="000000"/>
                <w:spacing w:val="9"/>
                <w:sz w:val="24"/>
                <w:szCs w:val="24"/>
              </w:rPr>
              <w:t>Изображение объема на плоскости и линейная перспектива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983C23" w:rsidTr="009D198F">
        <w:trPr>
          <w:trHeight w:val="269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hd w:val="clear" w:color="auto" w:fill="FFFFFF"/>
              <w:spacing w:after="0"/>
              <w:ind w:left="346" w:hanging="412"/>
              <w:rPr>
                <w:rFonts w:ascii="Times New Roman" w:hAnsi="Times New Roman" w:cs="Times New Roman"/>
                <w:b/>
                <w:bCs/>
                <w:i/>
                <w:color w:val="000000"/>
                <w:spacing w:val="13"/>
                <w:sz w:val="24"/>
                <w:szCs w:val="24"/>
                <w:u w:val="single"/>
              </w:rPr>
            </w:pPr>
            <w:r w:rsidRPr="00983C23">
              <w:rPr>
                <w:rFonts w:ascii="Times New Roman" w:eastAsia="Calibri" w:hAnsi="Times New Roman" w:cs="Times New Roman"/>
                <w:color w:val="000000"/>
                <w:spacing w:val="10"/>
                <w:sz w:val="24"/>
                <w:szCs w:val="24"/>
              </w:rPr>
              <w:t>Освещение. Свет и тень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983C23" w:rsidTr="009D198F">
        <w:trPr>
          <w:trHeight w:val="218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hd w:val="clear" w:color="auto" w:fill="FFFFFF"/>
              <w:spacing w:after="0"/>
              <w:ind w:left="346" w:hanging="412"/>
              <w:rPr>
                <w:rFonts w:ascii="Times New Roman" w:hAnsi="Times New Roman" w:cs="Times New Roman"/>
                <w:b/>
                <w:bCs/>
                <w:i/>
                <w:color w:val="000000"/>
                <w:spacing w:val="13"/>
                <w:sz w:val="24"/>
                <w:szCs w:val="24"/>
                <w:u w:val="single"/>
              </w:rPr>
            </w:pPr>
            <w:r w:rsidRPr="00983C23">
              <w:rPr>
                <w:rFonts w:ascii="Times New Roman" w:eastAsia="Calibri" w:hAnsi="Times New Roman" w:cs="Times New Roman"/>
                <w:color w:val="000000"/>
                <w:spacing w:val="7"/>
                <w:sz w:val="24"/>
                <w:szCs w:val="24"/>
              </w:rPr>
              <w:t>Натюрмо</w:t>
            </w:r>
            <w:proofErr w:type="gramStart"/>
            <w:r w:rsidRPr="00983C23">
              <w:rPr>
                <w:rFonts w:ascii="Times New Roman" w:eastAsia="Calibri" w:hAnsi="Times New Roman" w:cs="Times New Roman"/>
                <w:color w:val="000000"/>
                <w:spacing w:val="7"/>
                <w:sz w:val="24"/>
                <w:szCs w:val="24"/>
              </w:rPr>
              <w:t>рт в гр</w:t>
            </w:r>
            <w:proofErr w:type="gramEnd"/>
            <w:r w:rsidRPr="00983C23">
              <w:rPr>
                <w:rFonts w:ascii="Times New Roman" w:eastAsia="Calibri" w:hAnsi="Times New Roman" w:cs="Times New Roman"/>
                <w:color w:val="000000"/>
                <w:spacing w:val="7"/>
                <w:sz w:val="24"/>
                <w:szCs w:val="24"/>
              </w:rPr>
              <w:t>афике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983C23" w:rsidTr="009D198F">
        <w:trPr>
          <w:trHeight w:val="321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83C23">
              <w:rPr>
                <w:rFonts w:ascii="Times New Roman" w:eastAsia="Calibri" w:hAnsi="Times New Roman" w:cs="Times New Roman"/>
                <w:color w:val="000000"/>
                <w:spacing w:val="8"/>
                <w:sz w:val="24"/>
                <w:szCs w:val="24"/>
              </w:rPr>
              <w:t>Цвет в натюрморте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983C23" w:rsidTr="009D198F">
        <w:trPr>
          <w:trHeight w:val="581"/>
        </w:trPr>
        <w:tc>
          <w:tcPr>
            <w:tcW w:w="6062" w:type="dxa"/>
            <w:tcBorders>
              <w:top w:val="single" w:sz="4" w:space="0" w:color="auto"/>
            </w:tcBorders>
          </w:tcPr>
          <w:p w:rsidR="000F4351" w:rsidRPr="00983C23" w:rsidRDefault="000F4351" w:rsidP="009D198F">
            <w:pPr>
              <w:shd w:val="clear" w:color="auto" w:fill="FFFFFF"/>
              <w:spacing w:after="0"/>
              <w:ind w:left="346" w:hanging="412"/>
              <w:rPr>
                <w:rFonts w:ascii="Times New Roman" w:hAnsi="Times New Roman" w:cs="Times New Roman"/>
                <w:b/>
                <w:bCs/>
                <w:i/>
                <w:color w:val="000000"/>
                <w:spacing w:val="13"/>
                <w:sz w:val="24"/>
                <w:szCs w:val="24"/>
                <w:u w:val="single"/>
              </w:rPr>
            </w:pPr>
            <w:r w:rsidRPr="00983C23">
              <w:rPr>
                <w:rFonts w:ascii="Times New Roman" w:eastAsia="Calibri" w:hAnsi="Times New Roman" w:cs="Times New Roman"/>
                <w:color w:val="000000"/>
                <w:spacing w:val="7"/>
                <w:sz w:val="24"/>
                <w:szCs w:val="24"/>
              </w:rPr>
              <w:t>Выразительные возможности натюрморта (обобщение темы)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983C23" w:rsidTr="009D198F">
        <w:trPr>
          <w:trHeight w:val="321"/>
        </w:trPr>
        <w:tc>
          <w:tcPr>
            <w:tcW w:w="6062" w:type="dxa"/>
            <w:tcBorders>
              <w:bottom w:val="single" w:sz="4" w:space="0" w:color="auto"/>
            </w:tcBorders>
          </w:tcPr>
          <w:p w:rsidR="000F4351" w:rsidRPr="00983C23" w:rsidRDefault="000F4351" w:rsidP="009D198F">
            <w:pPr>
              <w:shd w:val="clear" w:color="auto" w:fill="FFFFFF"/>
              <w:spacing w:after="0"/>
              <w:ind w:left="691"/>
              <w:rPr>
                <w:rFonts w:ascii="Times New Roman" w:eastAsia="Calibri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pacing w:val="13"/>
                <w:sz w:val="24"/>
                <w:szCs w:val="24"/>
                <w:u w:val="single"/>
              </w:rPr>
              <w:t>Вглядываясь в человека. Портрет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eastAsia="Calibri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983C23" w:rsidTr="009D198F">
        <w:trPr>
          <w:trHeight w:val="297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hd w:val="clear" w:color="auto" w:fill="FFFFFF"/>
              <w:spacing w:after="0"/>
              <w:ind w:left="353"/>
              <w:rPr>
                <w:rFonts w:ascii="Times New Roman" w:hAnsi="Times New Roman" w:cs="Times New Roman"/>
                <w:b/>
                <w:bCs/>
                <w:i/>
                <w:color w:val="000000"/>
                <w:spacing w:val="13"/>
                <w:sz w:val="24"/>
                <w:szCs w:val="24"/>
                <w:u w:val="single"/>
              </w:rPr>
            </w:pPr>
            <w:r w:rsidRPr="00983C23">
              <w:rPr>
                <w:rFonts w:ascii="Times New Roman" w:eastAsia="Calibri" w:hAnsi="Times New Roman" w:cs="Times New Roman"/>
                <w:color w:val="000000"/>
                <w:spacing w:val="7"/>
                <w:sz w:val="24"/>
                <w:szCs w:val="24"/>
              </w:rPr>
              <w:t>Образ человека — главная тема искусства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983C23" w:rsidTr="009D198F">
        <w:trPr>
          <w:trHeight w:val="387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hd w:val="clear" w:color="auto" w:fill="FFFFFF"/>
              <w:spacing w:after="0"/>
              <w:ind w:left="346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83C23">
              <w:rPr>
                <w:rFonts w:ascii="Times New Roman" w:eastAsia="Calibri" w:hAnsi="Times New Roman" w:cs="Times New Roman"/>
                <w:color w:val="000000"/>
                <w:spacing w:val="9"/>
                <w:sz w:val="24"/>
                <w:szCs w:val="24"/>
              </w:rPr>
              <w:t>Конструкция головы человека и ее пропорции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983C23" w:rsidTr="009D198F">
        <w:trPr>
          <w:trHeight w:val="266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hd w:val="clear" w:color="auto" w:fill="FFFFFF"/>
              <w:spacing w:after="0"/>
              <w:ind w:left="346"/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</w:pPr>
            <w:r w:rsidRPr="00983C23">
              <w:rPr>
                <w:rFonts w:ascii="Times New Roman" w:eastAsia="Calibri" w:hAnsi="Times New Roman" w:cs="Times New Roman"/>
                <w:color w:val="000000"/>
                <w:spacing w:val="8"/>
                <w:sz w:val="24"/>
                <w:szCs w:val="24"/>
              </w:rPr>
              <w:t>Изображение головы человека в пространстве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983C23" w:rsidTr="009D198F">
        <w:trPr>
          <w:trHeight w:val="703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hd w:val="clear" w:color="auto" w:fill="FFFFFF"/>
              <w:spacing w:after="0"/>
              <w:ind w:left="353"/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</w:pPr>
            <w:r w:rsidRPr="00983C23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 xml:space="preserve">Графический  портретный  рисунок  и  выразительность  образа </w:t>
            </w:r>
            <w:r w:rsidRPr="00983C23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983C23" w:rsidTr="009D198F">
        <w:trPr>
          <w:trHeight w:val="418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hd w:val="clear" w:color="auto" w:fill="FFFFFF"/>
              <w:spacing w:after="0"/>
              <w:ind w:left="353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983C23">
              <w:rPr>
                <w:rFonts w:ascii="Times New Roman" w:eastAsia="Calibri" w:hAnsi="Times New Roman" w:cs="Times New Roman"/>
                <w:color w:val="000000"/>
                <w:spacing w:val="7"/>
                <w:sz w:val="24"/>
                <w:szCs w:val="24"/>
              </w:rPr>
              <w:t xml:space="preserve"> Портрет в скульптуре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983C23" w:rsidTr="009D198F">
        <w:trPr>
          <w:trHeight w:val="351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hd w:val="clear" w:color="auto" w:fill="FFFFFF"/>
              <w:spacing w:after="0"/>
              <w:ind w:left="353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83C23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</w:rPr>
              <w:t>Сатирические образы человека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983C23" w:rsidTr="009D198F">
        <w:trPr>
          <w:trHeight w:val="278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hd w:val="clear" w:color="auto" w:fill="FFFFFF"/>
              <w:spacing w:after="0"/>
              <w:ind w:left="353"/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</w:pPr>
            <w:r w:rsidRPr="00983C23">
              <w:rPr>
                <w:rFonts w:ascii="Times New Roman" w:eastAsia="Calibri" w:hAnsi="Times New Roman" w:cs="Times New Roman"/>
                <w:color w:val="000000"/>
                <w:spacing w:val="8"/>
                <w:sz w:val="24"/>
                <w:szCs w:val="24"/>
              </w:rPr>
              <w:t>Образные возможности освещения в портрете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983C23" w:rsidTr="009D198F">
        <w:trPr>
          <w:trHeight w:val="385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hd w:val="clear" w:color="auto" w:fill="FFFFFF"/>
              <w:spacing w:after="0"/>
              <w:ind w:left="346"/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</w:pPr>
            <w:r w:rsidRPr="00983C23">
              <w:rPr>
                <w:rFonts w:ascii="Times New Roman" w:eastAsia="Calibri" w:hAnsi="Times New Roman" w:cs="Times New Roman"/>
                <w:color w:val="000000"/>
                <w:spacing w:val="8"/>
                <w:sz w:val="24"/>
                <w:szCs w:val="24"/>
              </w:rPr>
              <w:t>Портрет в живописи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983C23" w:rsidTr="009D198F">
        <w:trPr>
          <w:trHeight w:val="368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hd w:val="clear" w:color="auto" w:fill="FFFFFF"/>
              <w:spacing w:after="0"/>
              <w:ind w:left="346"/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</w:pPr>
            <w:r w:rsidRPr="00983C23">
              <w:rPr>
                <w:rFonts w:ascii="Times New Roman" w:eastAsia="Calibri" w:hAnsi="Times New Roman" w:cs="Times New Roman"/>
                <w:color w:val="000000"/>
                <w:spacing w:val="10"/>
                <w:sz w:val="24"/>
                <w:szCs w:val="24"/>
              </w:rPr>
              <w:t>Роль цвета в портрете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983C23" w:rsidTr="009D198F">
        <w:trPr>
          <w:trHeight w:val="307"/>
        </w:trPr>
        <w:tc>
          <w:tcPr>
            <w:tcW w:w="6062" w:type="dxa"/>
            <w:tcBorders>
              <w:top w:val="single" w:sz="4" w:space="0" w:color="auto"/>
            </w:tcBorders>
          </w:tcPr>
          <w:p w:rsidR="000F4351" w:rsidRPr="00983C23" w:rsidRDefault="000F4351" w:rsidP="009D198F">
            <w:pPr>
              <w:shd w:val="clear" w:color="auto" w:fill="FFFFFF"/>
              <w:spacing w:after="0"/>
              <w:ind w:left="346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eastAsia="Calibri" w:hAnsi="Times New Roman" w:cs="Times New Roman"/>
                <w:color w:val="000000"/>
                <w:spacing w:val="7"/>
                <w:sz w:val="24"/>
                <w:szCs w:val="24"/>
              </w:rPr>
              <w:lastRenderedPageBreak/>
              <w:t>Великие портретисты (обобщение темы)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983C23" w:rsidTr="009D198F">
        <w:trPr>
          <w:trHeight w:val="698"/>
        </w:trPr>
        <w:tc>
          <w:tcPr>
            <w:tcW w:w="6062" w:type="dxa"/>
            <w:tcBorders>
              <w:bottom w:val="single" w:sz="4" w:space="0" w:color="auto"/>
            </w:tcBorders>
          </w:tcPr>
          <w:p w:rsidR="000F4351" w:rsidRPr="00983C23" w:rsidRDefault="000F4351" w:rsidP="009D198F">
            <w:pPr>
              <w:shd w:val="clear" w:color="auto" w:fill="FFFFFF"/>
              <w:spacing w:after="0"/>
              <w:ind w:right="34"/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</w:pPr>
            <w:r w:rsidRPr="00983C23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pacing w:val="13"/>
                <w:sz w:val="24"/>
                <w:szCs w:val="24"/>
                <w:u w:val="single"/>
              </w:rPr>
              <w:t xml:space="preserve">Человек и пространство </w:t>
            </w:r>
            <w:r w:rsidRPr="00983C23">
              <w:rPr>
                <w:rFonts w:ascii="Times New Roman" w:eastAsia="Calibri" w:hAnsi="Times New Roman" w:cs="Times New Roman"/>
                <w:b/>
                <w:i/>
                <w:color w:val="000000"/>
                <w:spacing w:val="6"/>
                <w:sz w:val="24"/>
                <w:szCs w:val="24"/>
                <w:u w:val="single"/>
              </w:rPr>
              <w:t xml:space="preserve">в </w:t>
            </w:r>
            <w:r w:rsidRPr="00983C23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pacing w:val="6"/>
                <w:sz w:val="24"/>
                <w:szCs w:val="24"/>
                <w:u w:val="single"/>
              </w:rPr>
              <w:t>изобразительном искусстве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eastAsia="Calibri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983C23" w:rsidTr="009D198F">
        <w:trPr>
          <w:trHeight w:val="694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hd w:val="clear" w:color="auto" w:fill="FFFFFF"/>
              <w:spacing w:after="0"/>
              <w:ind w:left="346"/>
              <w:rPr>
                <w:rFonts w:ascii="Times New Roman" w:hAnsi="Times New Roman" w:cs="Times New Roman"/>
                <w:b/>
                <w:bCs/>
                <w:i/>
                <w:color w:val="000000"/>
                <w:spacing w:val="13"/>
                <w:sz w:val="24"/>
                <w:szCs w:val="24"/>
                <w:u w:val="single"/>
              </w:rPr>
            </w:pPr>
            <w:r w:rsidRPr="00983C23">
              <w:rPr>
                <w:rFonts w:ascii="Times New Roman" w:eastAsia="Calibri" w:hAnsi="Times New Roman" w:cs="Times New Roman"/>
                <w:color w:val="000000"/>
                <w:spacing w:val="7"/>
                <w:sz w:val="24"/>
                <w:szCs w:val="24"/>
              </w:rPr>
              <w:t xml:space="preserve">Жанры в изобразительном искусстве </w:t>
            </w:r>
            <w:r w:rsidRPr="00983C23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</w:rPr>
              <w:t xml:space="preserve">Изображение пространства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983C23" w:rsidTr="009D198F">
        <w:trPr>
          <w:trHeight w:val="419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hd w:val="clear" w:color="auto" w:fill="FFFFFF"/>
              <w:spacing w:after="0"/>
              <w:ind w:left="346"/>
              <w:rPr>
                <w:rFonts w:ascii="Times New Roman" w:hAnsi="Times New Roman" w:cs="Times New Roman"/>
                <w:b/>
                <w:bCs/>
                <w:i/>
                <w:color w:val="000000"/>
                <w:spacing w:val="13"/>
                <w:sz w:val="24"/>
                <w:szCs w:val="24"/>
                <w:u w:val="single"/>
              </w:rPr>
            </w:pPr>
            <w:r w:rsidRPr="00983C23">
              <w:rPr>
                <w:rFonts w:ascii="Times New Roman" w:eastAsia="Calibri" w:hAnsi="Times New Roman" w:cs="Times New Roman"/>
                <w:color w:val="000000"/>
                <w:spacing w:val="8"/>
                <w:sz w:val="24"/>
                <w:szCs w:val="24"/>
              </w:rPr>
              <w:t xml:space="preserve">Правила линейной и воздушной перспективы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983C23" w:rsidTr="009D198F">
        <w:trPr>
          <w:trHeight w:val="553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hd w:val="clear" w:color="auto" w:fill="FFFFFF"/>
              <w:spacing w:after="0"/>
              <w:ind w:left="346"/>
              <w:rPr>
                <w:rFonts w:ascii="Times New Roman" w:hAnsi="Times New Roman" w:cs="Times New Roman"/>
                <w:b/>
                <w:bCs/>
                <w:i/>
                <w:color w:val="000000"/>
                <w:spacing w:val="13"/>
                <w:sz w:val="24"/>
                <w:szCs w:val="24"/>
                <w:u w:val="single"/>
              </w:rPr>
            </w:pPr>
            <w:r w:rsidRPr="00983C23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Пейзаж — большой  мир.   Организация   изображаемого   прост</w:t>
            </w:r>
            <w:r w:rsidRPr="00983C23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983C23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ранства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983C23" w:rsidTr="009D198F">
        <w:trPr>
          <w:trHeight w:val="336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hd w:val="clear" w:color="auto" w:fill="FFFFFF"/>
              <w:spacing w:after="0"/>
              <w:ind w:left="346"/>
              <w:rPr>
                <w:rFonts w:ascii="Times New Roman" w:hAnsi="Times New Roman" w:cs="Times New Roman"/>
                <w:b/>
                <w:bCs/>
                <w:i/>
                <w:color w:val="000000"/>
                <w:spacing w:val="13"/>
                <w:sz w:val="24"/>
                <w:szCs w:val="24"/>
                <w:u w:val="single"/>
              </w:rPr>
            </w:pPr>
            <w:r w:rsidRPr="00983C23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  <w:t xml:space="preserve">Пейзаж-настроение. Природа и художник.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983C23" w:rsidTr="009D198F">
        <w:trPr>
          <w:trHeight w:val="269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hd w:val="clear" w:color="auto" w:fill="FFFFFF"/>
              <w:spacing w:after="0"/>
              <w:ind w:left="346"/>
              <w:rPr>
                <w:rFonts w:ascii="Times New Roman" w:hAnsi="Times New Roman" w:cs="Times New Roman"/>
                <w:b/>
                <w:bCs/>
                <w:i/>
                <w:color w:val="000000"/>
                <w:spacing w:val="13"/>
                <w:sz w:val="24"/>
                <w:szCs w:val="24"/>
                <w:u w:val="single"/>
              </w:rPr>
            </w:pPr>
            <w:r w:rsidRPr="00983C23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Городской пейзаж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983C23" w:rsidTr="009D198F">
        <w:trPr>
          <w:trHeight w:val="671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hd w:val="clear" w:color="auto" w:fill="FFFFFF"/>
              <w:spacing w:after="0"/>
              <w:ind w:left="338"/>
              <w:rPr>
                <w:rFonts w:ascii="Times New Roman" w:hAnsi="Times New Roman" w:cs="Times New Roman"/>
                <w:b/>
                <w:bCs/>
                <w:i/>
                <w:color w:val="000000"/>
                <w:spacing w:val="13"/>
                <w:sz w:val="24"/>
                <w:szCs w:val="24"/>
                <w:u w:val="single"/>
              </w:rPr>
            </w:pPr>
            <w:r w:rsidRPr="00983C23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Выразительные    возможности    изобразительного    искусства. </w:t>
            </w:r>
            <w:r w:rsidRPr="00983C23">
              <w:rPr>
                <w:rFonts w:ascii="Times New Roman" w:eastAsia="Calibri" w:hAnsi="Times New Roman" w:cs="Times New Roman"/>
                <w:color w:val="000000"/>
                <w:spacing w:val="11"/>
                <w:sz w:val="24"/>
                <w:szCs w:val="24"/>
              </w:rPr>
              <w:t>Язык и смысл</w:t>
            </w:r>
            <w:r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983C23" w:rsidTr="009D198F">
        <w:trPr>
          <w:trHeight w:val="255"/>
        </w:trPr>
        <w:tc>
          <w:tcPr>
            <w:tcW w:w="6062" w:type="dxa"/>
            <w:tcBorders>
              <w:top w:val="single" w:sz="4" w:space="0" w:color="auto"/>
            </w:tcBorders>
          </w:tcPr>
          <w:p w:rsidR="000F4351" w:rsidRPr="00983C23" w:rsidRDefault="000F4351" w:rsidP="009D198F">
            <w:pPr>
              <w:shd w:val="clear" w:color="auto" w:fill="FFFFFF"/>
              <w:spacing w:after="0"/>
              <w:ind w:left="338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983C23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F4351" w:rsidRPr="00983C23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</w:tbl>
    <w:p w:rsidR="000F4351" w:rsidRDefault="000F4351" w:rsidP="000F4351">
      <w:pPr>
        <w:spacing w:after="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</w:p>
    <w:p w:rsidR="000F4351" w:rsidRDefault="000F4351" w:rsidP="000F4351">
      <w:pPr>
        <w:spacing w:after="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</w:p>
    <w:p w:rsidR="000F4351" w:rsidRDefault="000F4351" w:rsidP="000F4351">
      <w:pPr>
        <w:spacing w:after="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</w:p>
    <w:p w:rsidR="000F4351" w:rsidRDefault="000F4351" w:rsidP="000F4351">
      <w:pPr>
        <w:spacing w:after="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</w:p>
    <w:p w:rsidR="000F4351" w:rsidRDefault="000F4351" w:rsidP="000F4351">
      <w:pPr>
        <w:spacing w:after="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</w:p>
    <w:p w:rsidR="000F4351" w:rsidRDefault="000F4351" w:rsidP="000F4351">
      <w:pPr>
        <w:spacing w:after="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</w:p>
    <w:p w:rsidR="000F4351" w:rsidRDefault="000F4351" w:rsidP="000F4351">
      <w:pPr>
        <w:spacing w:after="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</w:p>
    <w:p w:rsidR="000F4351" w:rsidRDefault="000F4351" w:rsidP="000F4351">
      <w:pPr>
        <w:spacing w:after="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</w:p>
    <w:p w:rsidR="000F4351" w:rsidRDefault="000F4351" w:rsidP="000F4351">
      <w:pPr>
        <w:spacing w:after="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</w:p>
    <w:p w:rsidR="000F4351" w:rsidRDefault="000F4351" w:rsidP="000F4351">
      <w:pPr>
        <w:spacing w:after="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</w:p>
    <w:p w:rsidR="000F4351" w:rsidRDefault="000F4351" w:rsidP="000F4351">
      <w:pPr>
        <w:spacing w:after="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</w:p>
    <w:p w:rsidR="000F4351" w:rsidRDefault="000F4351" w:rsidP="000F4351">
      <w:pPr>
        <w:spacing w:after="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</w:p>
    <w:p w:rsidR="000F4351" w:rsidRDefault="000F4351" w:rsidP="000F4351">
      <w:pPr>
        <w:spacing w:after="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</w:p>
    <w:p w:rsidR="000F4351" w:rsidRDefault="000F4351" w:rsidP="000F4351">
      <w:pPr>
        <w:spacing w:after="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</w:p>
    <w:p w:rsidR="000F4351" w:rsidRDefault="000F4351" w:rsidP="000F4351">
      <w:pPr>
        <w:spacing w:after="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</w:p>
    <w:p w:rsidR="000F4351" w:rsidRDefault="000F4351" w:rsidP="000F4351">
      <w:pPr>
        <w:spacing w:after="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</w:p>
    <w:p w:rsidR="000F4351" w:rsidRDefault="000F4351" w:rsidP="000F4351">
      <w:pPr>
        <w:spacing w:after="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</w:p>
    <w:p w:rsidR="000F4351" w:rsidRDefault="000F4351" w:rsidP="000F4351">
      <w:pPr>
        <w:spacing w:after="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</w:p>
    <w:p w:rsidR="000F4351" w:rsidRDefault="000F4351" w:rsidP="000F4351">
      <w:pPr>
        <w:spacing w:after="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</w:p>
    <w:p w:rsidR="000F4351" w:rsidRDefault="000F4351" w:rsidP="000F4351">
      <w:pPr>
        <w:spacing w:after="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</w:p>
    <w:p w:rsidR="000F4351" w:rsidRDefault="000F4351" w:rsidP="000F4351">
      <w:pPr>
        <w:spacing w:after="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</w:p>
    <w:p w:rsidR="000F4351" w:rsidRDefault="000F4351" w:rsidP="000F4351">
      <w:pPr>
        <w:spacing w:after="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</w:p>
    <w:p w:rsidR="000F4351" w:rsidRDefault="000F4351" w:rsidP="000F4351">
      <w:pPr>
        <w:spacing w:after="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</w:p>
    <w:p w:rsidR="000F4351" w:rsidRDefault="000F4351" w:rsidP="000F4351">
      <w:pPr>
        <w:spacing w:after="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</w:p>
    <w:p w:rsidR="005223DB" w:rsidRPr="00451069" w:rsidRDefault="00284538" w:rsidP="00451069">
      <w:pPr>
        <w:pStyle w:val="Style5"/>
        <w:widowControl/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5223DB" w:rsidRPr="00451069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45592C" w:rsidRPr="0045592C" w:rsidRDefault="0045592C" w:rsidP="0045592C">
      <w:pPr>
        <w:shd w:val="clear" w:color="auto" w:fill="FFFFFF"/>
        <w:spacing w:line="240" w:lineRule="auto"/>
        <w:ind w:left="1807" w:right="-1" w:hanging="382"/>
        <w:rPr>
          <w:rFonts w:ascii="Times New Roman" w:hAnsi="Times New Roman" w:cs="Times New Roman"/>
          <w:b/>
          <w:sz w:val="24"/>
          <w:szCs w:val="24"/>
        </w:rPr>
      </w:pPr>
      <w:r w:rsidRPr="0045592C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 xml:space="preserve">ИЗОБРАЖЕНИЕ ФИГУРЫ ЧЕЛОВЕКА </w:t>
      </w:r>
      <w:r w:rsidRPr="0045592C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И ОБРАЗ ЧЕЛОВЕКА (8 ч)</w:t>
      </w:r>
    </w:p>
    <w:p w:rsidR="0045592C" w:rsidRPr="0045592C" w:rsidRDefault="0045592C" w:rsidP="0045592C">
      <w:pPr>
        <w:shd w:val="clear" w:color="auto" w:fill="FFFFFF"/>
        <w:spacing w:before="108" w:line="240" w:lineRule="auto"/>
        <w:ind w:left="14" w:right="7" w:firstLine="324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Образ человека стоит в центре искусства, но есть разница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между изображением человека и задачей изображения его фигу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  <w:t xml:space="preserve">ры. Представления о красоте человека, о наиболее существенном </w:t>
      </w:r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t>в его облике и в его действиях менялись в истории искусства.</w:t>
      </w:r>
    </w:p>
    <w:p w:rsidR="0045592C" w:rsidRPr="0045592C" w:rsidRDefault="0045592C" w:rsidP="0045592C">
      <w:pPr>
        <w:shd w:val="clear" w:color="auto" w:fill="FFFFFF"/>
        <w:spacing w:line="240" w:lineRule="auto"/>
        <w:ind w:left="7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Овладение даже первичными навыками изображения фигуры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и передачи движений </w:t>
      </w:r>
      <w:proofErr w:type="gramStart"/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человека</w:t>
      </w:r>
      <w:proofErr w:type="gramEnd"/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несомненно представляет труд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5"/>
          <w:sz w:val="24"/>
          <w:szCs w:val="24"/>
        </w:rPr>
        <w:t xml:space="preserve">ность для ученика, однако представления о разных подходах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и способах изображения облегчают эту задачу. Последователь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ность заданий позволяет постепенно наращивать этот навык. Ма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териал четверти включает работу во всех основных видах изоб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разительной деятельности: рисунок, лепка, живопись. Художест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5"/>
          <w:sz w:val="24"/>
          <w:szCs w:val="24"/>
        </w:rPr>
        <w:t xml:space="preserve">венно-практическая работа учащихся связана содержательно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с изучением истории искусства и развитием навыков восприятия.</w:t>
      </w:r>
    </w:p>
    <w:p w:rsidR="0045592C" w:rsidRPr="0045592C" w:rsidRDefault="0045592C" w:rsidP="0045592C">
      <w:pPr>
        <w:shd w:val="clear" w:color="auto" w:fill="FFFFFF"/>
        <w:spacing w:before="94" w:line="240" w:lineRule="auto"/>
        <w:ind w:left="209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15"/>
          <w:sz w:val="24"/>
          <w:szCs w:val="24"/>
        </w:rPr>
        <w:t>Тема</w:t>
      </w:r>
      <w:r w:rsidRPr="00451069">
        <w:rPr>
          <w:rFonts w:ascii="Times New Roman" w:hAnsi="Times New Roman" w:cs="Times New Roman"/>
          <w:b/>
          <w:color w:val="000000"/>
          <w:spacing w:val="15"/>
          <w:sz w:val="24"/>
          <w:szCs w:val="24"/>
        </w:rPr>
        <w:t>. Изображение</w:t>
      </w:r>
      <w:r w:rsidRPr="0045592C">
        <w:rPr>
          <w:rFonts w:ascii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451069">
        <w:rPr>
          <w:rFonts w:ascii="Times New Roman" w:hAnsi="Times New Roman" w:cs="Times New Roman"/>
          <w:b/>
          <w:color w:val="000000"/>
          <w:spacing w:val="15"/>
          <w:sz w:val="24"/>
          <w:szCs w:val="24"/>
        </w:rPr>
        <w:t>фигуры человека в истории искусства</w:t>
      </w:r>
    </w:p>
    <w:p w:rsidR="0045592C" w:rsidRPr="0045592C" w:rsidRDefault="0045592C" w:rsidP="00451069">
      <w:pPr>
        <w:shd w:val="clear" w:color="auto" w:fill="FFFFFF"/>
        <w:spacing w:before="72" w:after="0" w:line="240" w:lineRule="auto"/>
        <w:ind w:righ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Изображение человека в древних культурах Египта, Ассирии,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Индии. Изображение человека в искусстве Древней Греции: красо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та и совершенство конструкции идеального тела человека.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14" w:right="14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аналитические зарисовки изображений фигуры чело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века, характерных для разных древних культур.</w:t>
      </w:r>
    </w:p>
    <w:p w:rsidR="0045592C" w:rsidRPr="0045592C" w:rsidRDefault="0045592C" w:rsidP="00451069">
      <w:pPr>
        <w:shd w:val="clear" w:color="auto" w:fill="FFFFFF"/>
        <w:spacing w:before="36" w:after="0" w:line="240" w:lineRule="auto"/>
        <w:ind w:left="14" w:right="7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Варианты задания: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коллективное создание фризов, изображе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ний древних шествий, характерных для древних культур (по пред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ставлению, на основе аналитического рассмотрения и обсуждения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памятников древнего искусства). Коллективная работа создается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как композиция из индивидуально исполненных фигур в едином 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масштабе.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альбомные листы и графические материалы по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выбору учителя; полотно обоев, ножницы, клей для коллективной 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работы.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7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8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Египет: рельеф «Зодчий </w:t>
      </w:r>
      <w:proofErr w:type="spellStart"/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Хесира</w:t>
      </w:r>
      <w:proofErr w:type="spellEnd"/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», фрагмен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ты фризовых изображений; античные изображения фигуры чело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века в росписи ваз и в скульптуре: Мирон. Дискобол; </w:t>
      </w:r>
      <w:proofErr w:type="spellStart"/>
      <w:r w:rsidRPr="0045592C">
        <w:rPr>
          <w:rFonts w:ascii="Times New Roman" w:hAnsi="Times New Roman" w:cs="Times New Roman"/>
          <w:color w:val="000000"/>
          <w:spacing w:val="13"/>
          <w:sz w:val="24"/>
          <w:szCs w:val="24"/>
        </w:rPr>
        <w:t>Поли-</w:t>
      </w:r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>клет</w:t>
      </w:r>
      <w:proofErr w:type="spellEnd"/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. </w:t>
      </w:r>
      <w:proofErr w:type="spellStart"/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>Дорифор</w:t>
      </w:r>
      <w:proofErr w:type="spellEnd"/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>.</w:t>
      </w:r>
    </w:p>
    <w:p w:rsidR="0045592C" w:rsidRPr="0045592C" w:rsidRDefault="0045592C" w:rsidP="0045592C">
      <w:pPr>
        <w:shd w:val="clear" w:color="auto" w:fill="FFFFFF"/>
        <w:spacing w:before="108" w:line="240" w:lineRule="auto"/>
        <w:ind w:left="821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15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color w:val="000000"/>
          <w:spacing w:val="15"/>
          <w:sz w:val="24"/>
          <w:szCs w:val="24"/>
        </w:rPr>
        <w:t>Пропорции и строение фигуры человека</w:t>
      </w:r>
    </w:p>
    <w:p w:rsidR="0045592C" w:rsidRPr="0045592C" w:rsidRDefault="0045592C" w:rsidP="00451069">
      <w:pPr>
        <w:shd w:val="clear" w:color="auto" w:fill="FFFFFF"/>
        <w:spacing w:before="72" w:after="0" w:line="240" w:lineRule="auto"/>
        <w:ind w:left="14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Конструкция фигуры человека и основные пропорции. Про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порции, постоянные для фигуры человека, и их индивидуальная изменчивость.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Схемы движения фигуры человека.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зарисовки схемы фигуры человека, схемы движения </w:t>
      </w:r>
      <w:r w:rsidRPr="0045592C">
        <w:rPr>
          <w:rFonts w:ascii="Times New Roman" w:hAnsi="Times New Roman" w:cs="Times New Roman"/>
          <w:color w:val="000000"/>
          <w:sz w:val="24"/>
          <w:szCs w:val="24"/>
        </w:rPr>
        <w:t>человека.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14" w:righ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карандаш, альбомные листы бумаги; для аппли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кации: вырезанные из тонированной бумаги части схемы фигуры.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14" w:righ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учебные пособия и таблицы; учебные рисун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ки фигуры человека; изображение фигуры человека в древнегре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ческой вазописи, рисунки великих мастеров Возрождения.</w:t>
      </w:r>
    </w:p>
    <w:p w:rsidR="0045592C" w:rsidRPr="0045592C" w:rsidRDefault="0045592C" w:rsidP="0045592C">
      <w:pPr>
        <w:shd w:val="clear" w:color="auto" w:fill="FFFFFF"/>
        <w:spacing w:before="173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15"/>
          <w:sz w:val="24"/>
          <w:szCs w:val="24"/>
        </w:rPr>
        <w:t>Тема</w:t>
      </w:r>
      <w:r w:rsidRPr="0045592C">
        <w:rPr>
          <w:rFonts w:ascii="Times New Roman" w:hAnsi="Times New Roman" w:cs="Times New Roman"/>
          <w:b/>
          <w:color w:val="000000"/>
          <w:spacing w:val="15"/>
          <w:sz w:val="24"/>
          <w:szCs w:val="24"/>
        </w:rPr>
        <w:t>. Лепка фигуры человека</w:t>
      </w:r>
    </w:p>
    <w:p w:rsidR="0045592C" w:rsidRPr="0045592C" w:rsidRDefault="0045592C" w:rsidP="0045592C">
      <w:pPr>
        <w:shd w:val="clear" w:color="auto" w:fill="FFFFFF"/>
        <w:spacing w:before="130" w:line="240" w:lineRule="auto"/>
        <w:ind w:lef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Изображение фигуры человека в истории скульптуры. Пласти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ка и выразительность фигуры человека. Скульптурное изображе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ние человека в искусстве Древнего Египта, в античном искусст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ве, в скульптуре Средневековья. Скульптура эпохи Возрождения: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работы Донателло, Микеланджело. Новые представления о выра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зительности скульптурного изображения человека в искусстве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конца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  <w:lang w:val="en-US"/>
        </w:rPr>
        <w:t>XIX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— начала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  <w:lang w:val="en-US"/>
        </w:rPr>
        <w:t>XX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века.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7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lastRenderedPageBreak/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лепка фигуры человека в движении на сюжетной ос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нове (темы балета, цирка, спорта) с использованием проволочно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го каркаса. Выразительность пропорций и движений.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7" w:right="14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пластилин или глина, возможна проволока для </w:t>
      </w:r>
      <w:r w:rsidRPr="0045592C">
        <w:rPr>
          <w:rFonts w:ascii="Times New Roman" w:hAnsi="Times New Roman" w:cs="Times New Roman"/>
          <w:color w:val="000000"/>
          <w:sz w:val="24"/>
          <w:szCs w:val="24"/>
        </w:rPr>
        <w:t>каркаса.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righ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скульптурные работы Мирона, </w:t>
      </w:r>
      <w:proofErr w:type="spellStart"/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Поликлета</w:t>
      </w:r>
      <w:proofErr w:type="spellEnd"/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,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Донателло, Микеланджело, О. Родена, В. Мухиной.</w:t>
      </w:r>
    </w:p>
    <w:p w:rsidR="0045592C" w:rsidRPr="0045592C" w:rsidRDefault="0045592C" w:rsidP="0045592C">
      <w:pPr>
        <w:shd w:val="clear" w:color="auto" w:fill="FFFFFF"/>
        <w:spacing w:before="166" w:line="240" w:lineRule="auto"/>
        <w:ind w:left="10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16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t>Набросок фигуры человека с натуры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7" w:right="14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Набросок как вид рисунка, особенности и виды набросков. Главное и второстепенное в изображении. Деталь, выразитель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ность детали. Образная выразительность фигуры; форма и склад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ки одежды на фигуре человека.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338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наброски с натуры одетой фигуры человека — набро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ски одноклассников в разных движениях.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22" w:righ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карандаш, тушь, фломастер, перо, черная аква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рель (по выбору).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22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зарисовки и наброски фигуры человека в ев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ропейском и русском искусстве.</w:t>
      </w:r>
    </w:p>
    <w:p w:rsidR="0045592C" w:rsidRPr="0045592C" w:rsidRDefault="0045592C" w:rsidP="0045592C">
      <w:pPr>
        <w:shd w:val="clear" w:color="auto" w:fill="FFFFFF"/>
        <w:spacing w:before="13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color w:val="000000"/>
          <w:spacing w:val="12"/>
          <w:sz w:val="24"/>
          <w:szCs w:val="24"/>
        </w:rPr>
        <w:t>Понимание красоты человека в европейском и русском искусстве</w:t>
      </w:r>
    </w:p>
    <w:p w:rsidR="0045592C" w:rsidRPr="0045592C" w:rsidRDefault="0045592C" w:rsidP="00451069">
      <w:pPr>
        <w:shd w:val="clear" w:color="auto" w:fill="FFFFFF"/>
        <w:spacing w:before="86" w:after="0" w:line="240" w:lineRule="auto"/>
        <w:ind w:left="29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Проявление внутреннего мира человека в его внешнем обли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ке. Соединение двух путей поиска красоты человека: первый — понимание красоты человека в античном искусстве; второй — ду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ховная красота в искусстве Средних веков, Византийском искус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стве, русской иконописи и готическом искусстве Европы.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22" w:righ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Драматический образ человека в европейском и русском ис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кусстве. Поиск счастья и радости жизни. Сострадание человеку </w:t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и воспевание его духовной силы.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Интерес к жизни конкретного человека, значение индивиду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ального образа, высокое значение индивидуальной жизни. Поте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ря высоких идеалов человечности в европейском искусстве кон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ца </w:t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>XX</w:t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века. Беседа о восприятии произведений искусства.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22" w:righ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примеры произведений изобразительного ис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кусства указанных периодов.</w:t>
      </w:r>
    </w:p>
    <w:p w:rsidR="0045592C" w:rsidRPr="002C1170" w:rsidRDefault="0045592C" w:rsidP="0045592C">
      <w:pPr>
        <w:shd w:val="clear" w:color="auto" w:fill="FFFFFF"/>
        <w:spacing w:before="238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170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ПОЭЗИЯ ПОВСЕДНЕВНОСТИ (8 ч)</w:t>
      </w:r>
    </w:p>
    <w:p w:rsidR="0045592C" w:rsidRPr="0045592C" w:rsidRDefault="0045592C" w:rsidP="00451069">
      <w:pPr>
        <w:shd w:val="clear" w:color="auto" w:fill="FFFFFF"/>
        <w:spacing w:before="187" w:after="0" w:line="240" w:lineRule="auto"/>
        <w:ind w:left="14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Материал четверти посвящен бытовому жанру в изобразитель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  <w:t>ном искусстве. Понятие жанра формируется в европейском искус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z w:val="24"/>
          <w:szCs w:val="24"/>
        </w:rPr>
        <w:t>стве Нового времени, однако изображение бытовых занятий присут</w:t>
      </w:r>
      <w:r w:rsidRPr="0045592C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ствует в искусстве на всех этапах его истории и создает для нас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возможность представить жизнь разных народов в их культурах.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7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Учащиеся должны осознать, что в произведениях бытового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жанра пр</w:t>
      </w:r>
      <w:proofErr w:type="gramStart"/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и-</w:t>
      </w:r>
      <w:proofErr w:type="gramEnd"/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изображении самых простых, обычных действий лю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дей художник способен раскрыть глубину и поэзию понимания </w:t>
      </w:r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>мира и себя в этом мире.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right="7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Материал четверти включает в себя последовательность ярких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творческих заданий, направленных на развитие наблюдательнос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ти, поэтического видения реальной жизни и формирование навы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ков композиционного мышления учащихся.</w:t>
      </w:r>
    </w:p>
    <w:p w:rsidR="0045592C" w:rsidRPr="0045592C" w:rsidRDefault="0045592C" w:rsidP="0045592C">
      <w:pPr>
        <w:shd w:val="clear" w:color="auto" w:fill="FFFFFF"/>
        <w:spacing w:before="122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  <w:t xml:space="preserve">Поэзия повседневной жизни </w:t>
      </w:r>
      <w:r w:rsidRPr="0045592C"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>в искусстве разных народов</w:t>
      </w:r>
    </w:p>
    <w:p w:rsidR="0045592C" w:rsidRPr="0045592C" w:rsidRDefault="0045592C" w:rsidP="00451069">
      <w:pPr>
        <w:shd w:val="clear" w:color="auto" w:fill="FFFFFF"/>
        <w:spacing w:before="79" w:after="0" w:line="240" w:lineRule="auto"/>
        <w:ind w:right="22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Картина мира и представления о ценностях жизни в изобра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жении повседневности у разных народов.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right="22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Изображение труда и повседневных занятий человека в искус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стве древних восточных цивилизаций и античности. Бытовые те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мы и их поэтическое воплощение в изобразительном искусстве </w:t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>Китая и Японии, Индии, в восточной миниатюре.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right="29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изображение учащимися выбранных мотивов из жиз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ни разных народов в контексте традиций поэтики их искусства.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36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lastRenderedPageBreak/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гуашь, акварель или материалы для графическо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  <w:t>го рисунка, бумага.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36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фрагменты древнеегипетских фризовых рос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писей, сюжеты древнегреческой вазописи, фрески Помпеи, пер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сидская миниатюра, японская гравюра.</w:t>
      </w:r>
    </w:p>
    <w:p w:rsidR="0045592C" w:rsidRPr="0045592C" w:rsidRDefault="0045592C" w:rsidP="0045592C">
      <w:pPr>
        <w:shd w:val="clear" w:color="auto" w:fill="FFFFFF"/>
        <w:spacing w:before="144" w:line="240" w:lineRule="auto"/>
        <w:ind w:left="1613" w:right="-1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Тематическая картина. </w:t>
      </w:r>
      <w:r w:rsidRPr="0045592C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>Бытовой и исторический жанры</w:t>
      </w:r>
    </w:p>
    <w:p w:rsidR="0045592C" w:rsidRPr="0045592C" w:rsidRDefault="0045592C" w:rsidP="00451069">
      <w:pPr>
        <w:shd w:val="clear" w:color="auto" w:fill="FFFFFF"/>
        <w:spacing w:before="79" w:after="0" w:line="240" w:lineRule="auto"/>
        <w:ind w:left="374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Понятие «жанр» в системе жанров изобразительного искусства.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36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Жанры в живописи, графике, скульптуре. Подвижность границ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между жанрами. Бытовой, исторический, мифологический жанры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и тематическое богатство внутри их.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29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Появление и развитие интереса к повседневному бытию чело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века в европейском искусстве. Развитие интереса к индивидуаль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ной жизни человека. Радости и горести в повседневной жизни.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Любование жизнью и сострадание человеку.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22" w:right="7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Бытовой жанр в искусстве импрессионистов и в искусстве пе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редвижников.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367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Беседа о восприятии произведений искусства.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22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18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18"/>
          <w:sz w:val="24"/>
          <w:szCs w:val="24"/>
        </w:rPr>
        <w:t xml:space="preserve">сцены крестьянской жизни в картинах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П. Брейгеля, в картинах фламандских и голландских художников </w:t>
      </w:r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  <w:lang w:val="en-US"/>
        </w:rPr>
        <w:t>XVII</w:t>
      </w:r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 века; Ж.-Б. Шарден. Молитва перед обедом; А.Ватто. </w:t>
      </w:r>
      <w:r w:rsidRPr="0045592C">
        <w:rPr>
          <w:rFonts w:ascii="Times New Roman" w:hAnsi="Times New Roman" w:cs="Times New Roman"/>
          <w:color w:val="000000"/>
          <w:spacing w:val="16"/>
          <w:sz w:val="24"/>
          <w:szCs w:val="24"/>
        </w:rPr>
        <w:t xml:space="preserve">Общество в парке; А.Венецианов. На жатве; П.Федотов. </w:t>
      </w:r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Сватовство майора; </w:t>
      </w:r>
      <w:r w:rsidRPr="0045592C">
        <w:rPr>
          <w:rFonts w:ascii="Times New Roman" w:hAnsi="Times New Roman" w:cs="Times New Roman"/>
          <w:color w:val="000000"/>
          <w:spacing w:val="51"/>
          <w:sz w:val="24"/>
          <w:szCs w:val="24"/>
        </w:rPr>
        <w:t>О.Ренуар.</w:t>
      </w:r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 Качели; Э.Дега. Балетный </w:t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класс; В. Перов. Тройка, Чаепитие в Мытищах; Н. Ярошенко. </w:t>
      </w:r>
      <w:r w:rsidRPr="0045592C">
        <w:rPr>
          <w:rFonts w:ascii="Times New Roman" w:hAnsi="Times New Roman" w:cs="Times New Roman"/>
          <w:color w:val="000000"/>
          <w:spacing w:val="16"/>
          <w:sz w:val="24"/>
          <w:szCs w:val="24"/>
        </w:rPr>
        <w:t>Всюду жизнь; Б.Кустодиев. В трактире.</w:t>
      </w:r>
    </w:p>
    <w:p w:rsidR="0045592C" w:rsidRPr="0045592C" w:rsidRDefault="0045592C" w:rsidP="0045592C">
      <w:pPr>
        <w:shd w:val="clear" w:color="auto" w:fill="FFFFFF"/>
        <w:spacing w:before="101" w:line="240" w:lineRule="auto"/>
        <w:ind w:left="1318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9"/>
          <w:sz w:val="24"/>
          <w:szCs w:val="24"/>
        </w:rPr>
        <w:t>Сюжет и содержание в картине</w:t>
      </w:r>
    </w:p>
    <w:p w:rsidR="0045592C" w:rsidRPr="0045592C" w:rsidRDefault="0045592C" w:rsidP="00451069">
      <w:pPr>
        <w:shd w:val="clear" w:color="auto" w:fill="FFFFFF"/>
        <w:spacing w:before="72" w:after="0" w:line="240" w:lineRule="auto"/>
        <w:ind w:left="14" w:righ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Понятие сюжета, темы и содержания в произведениях изобра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  <w:t xml:space="preserve">зительного искусства. Разница между сюжетом и содержанием. </w:t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Различные уровни понимания произведения. Разное содержание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в картинах с похожим сюжетом.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22" w:right="14" w:firstLine="33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592C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работа над композицией с простым, доступным для </w:t>
      </w:r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наблюдений сюжетом из своей жизни, например «Завтрак»,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«Ужин», «Утро (или вечер) в моем доме», «Чтение письма», «Прогулка в парке», «Ожидание» и т. п.</w:t>
      </w:r>
      <w:proofErr w:type="gramEnd"/>
    </w:p>
    <w:p w:rsidR="0045592C" w:rsidRPr="0045592C" w:rsidRDefault="0045592C" w:rsidP="00451069">
      <w:pPr>
        <w:shd w:val="clear" w:color="auto" w:fill="FFFFFF"/>
        <w:spacing w:after="0" w:line="240" w:lineRule="auto"/>
        <w:ind w:left="22" w:right="22" w:firstLine="324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гуашь или акварель, возможны также графичес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кие материалы по усмотрению учителя, бумага.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7" w:right="22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по нескольку произведений с похожим сю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жетом разных авторов: Ян Вермеер. Служанка с кувшином мо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5"/>
          <w:sz w:val="24"/>
          <w:szCs w:val="24"/>
        </w:rPr>
        <w:t>лока; А.Пластов. Ужин трактористов; З.Серебрякова. Крес</w:t>
      </w:r>
      <w:r w:rsidRPr="0045592C">
        <w:rPr>
          <w:rFonts w:ascii="Times New Roman" w:hAnsi="Times New Roman" w:cs="Times New Roman"/>
          <w:color w:val="000000"/>
          <w:spacing w:val="1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тьяне (или пример другого сюжета); И.Левитан. Осенний день. </w:t>
      </w:r>
      <w:r w:rsidRPr="0045592C">
        <w:rPr>
          <w:rFonts w:ascii="Times New Roman" w:hAnsi="Times New Roman" w:cs="Times New Roman"/>
          <w:color w:val="000000"/>
          <w:spacing w:val="16"/>
          <w:sz w:val="24"/>
          <w:szCs w:val="24"/>
        </w:rPr>
        <w:t xml:space="preserve">Сокольники; К. Моне. Прогулка в парке; А.Ватто. Общество </w:t>
      </w:r>
      <w:r w:rsidRPr="0045592C">
        <w:rPr>
          <w:rFonts w:ascii="Times New Roman" w:hAnsi="Times New Roman" w:cs="Times New Roman"/>
          <w:color w:val="000000"/>
          <w:spacing w:val="17"/>
          <w:sz w:val="24"/>
          <w:szCs w:val="24"/>
        </w:rPr>
        <w:t xml:space="preserve">в парке; </w:t>
      </w:r>
      <w:proofErr w:type="spellStart"/>
      <w:r w:rsidRPr="0045592C">
        <w:rPr>
          <w:rFonts w:ascii="Times New Roman" w:hAnsi="Times New Roman" w:cs="Times New Roman"/>
          <w:color w:val="000000"/>
          <w:spacing w:val="17"/>
          <w:sz w:val="24"/>
          <w:szCs w:val="24"/>
        </w:rPr>
        <w:t>В.Борисов-Мусатов</w:t>
      </w:r>
      <w:proofErr w:type="spellEnd"/>
      <w:r w:rsidRPr="0045592C">
        <w:rPr>
          <w:rFonts w:ascii="Times New Roman" w:hAnsi="Times New Roman" w:cs="Times New Roman"/>
          <w:color w:val="000000"/>
          <w:spacing w:val="17"/>
          <w:sz w:val="24"/>
          <w:szCs w:val="24"/>
        </w:rPr>
        <w:t>. Прогулка на закате; и др.</w:t>
      </w:r>
    </w:p>
    <w:p w:rsidR="0045592C" w:rsidRPr="0045592C" w:rsidRDefault="0045592C" w:rsidP="0045592C">
      <w:pPr>
        <w:shd w:val="clear" w:color="auto" w:fill="FFFFFF"/>
        <w:spacing w:before="108" w:line="240" w:lineRule="auto"/>
        <w:ind w:left="367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t>Жизнь каждого дня — большая тема в искусстве</w:t>
      </w:r>
    </w:p>
    <w:p w:rsidR="0045592C" w:rsidRPr="0045592C" w:rsidRDefault="0045592C" w:rsidP="00451069">
      <w:pPr>
        <w:shd w:val="clear" w:color="auto" w:fill="FFFFFF"/>
        <w:spacing w:before="72" w:after="0" w:line="240" w:lineRule="auto"/>
        <w:ind w:right="36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Произведения искусства на темы будней и их значение в по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нимании человеком своего бытия. Поэтическое восприятие жизни.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Выражение ценностной картины мира в произведениях бытового</w:t>
      </w:r>
    </w:p>
    <w:p w:rsidR="0045592C" w:rsidRPr="0045592C" w:rsidRDefault="0045592C" w:rsidP="00451069">
      <w:pPr>
        <w:shd w:val="clear" w:color="auto" w:fill="FFFFFF"/>
        <w:spacing w:before="14" w:after="0" w:line="240" w:lineRule="auto"/>
        <w:ind w:left="7" w:right="7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-1"/>
          <w:sz w:val="24"/>
          <w:szCs w:val="24"/>
        </w:rPr>
        <w:t>жанра. Интерес к человеку, к окружающим людям</w:t>
      </w:r>
      <w:proofErr w:type="gramStart"/>
      <w:r w:rsidRPr="0045592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—- </w:t>
      </w:r>
      <w:proofErr w:type="gramEnd"/>
      <w:r w:rsidRPr="0045592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необходимое 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качество деятельности художника. Умение видеть значимость каж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дого момента жизни. Развитие способности быть наблюдательным.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9"/>
          <w:sz w:val="24"/>
          <w:szCs w:val="24"/>
        </w:rPr>
        <w:t xml:space="preserve">Задания: </w:t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1) жизнь моей семьи: увидеть глазами художника,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как дома проходят утро, вечер, воскресные и будние дни. (То же самое может относиться к жизни в школе.) Выделить один или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несколько простых сюжетов, например: «Мама готовит ужин»,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«Семейный вечер», «Поездка к бабушке», «Завтрак» и т. д. Сде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лать композиционные рисунки на выбранные темы. Расширение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задания: композиция (изобразительное сочинение) на выбранную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тему после подготовительных зарисовок;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7" w:righ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2) жизнь людей на моей улице: выполнение набросков или за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рисовок, сценок на улице — по возможности с натуры, по памя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ти и по представлению, например: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lastRenderedPageBreak/>
        <w:t>«Продавцы цветов», «У киос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ка», «Во дворе», «На бульваре», «У витрины магазина».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7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карандаш, фломастер, перо или гуашь (по выбо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ру), бумага.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7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произведения графики и живописи россий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ских художников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  <w:lang w:val="en-US"/>
        </w:rPr>
        <w:t>XX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века с ярким пластическим выражением сце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нок из жизни города или села, например: работы Л. </w:t>
      </w:r>
      <w:proofErr w:type="spellStart"/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Сойфертиса</w:t>
      </w:r>
      <w:proofErr w:type="spellEnd"/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, </w:t>
      </w:r>
      <w:r w:rsidRPr="0045592C">
        <w:rPr>
          <w:rFonts w:ascii="Times New Roman" w:hAnsi="Times New Roman" w:cs="Times New Roman"/>
          <w:color w:val="000000"/>
          <w:sz w:val="24"/>
          <w:szCs w:val="24"/>
        </w:rPr>
        <w:t xml:space="preserve">А. </w:t>
      </w:r>
      <w:proofErr w:type="spellStart"/>
      <w:r w:rsidRPr="0045592C">
        <w:rPr>
          <w:rFonts w:ascii="Times New Roman" w:hAnsi="Times New Roman" w:cs="Times New Roman"/>
          <w:color w:val="000000"/>
          <w:sz w:val="24"/>
          <w:szCs w:val="24"/>
        </w:rPr>
        <w:t>Кокорина</w:t>
      </w:r>
      <w:proofErr w:type="spellEnd"/>
      <w:r w:rsidRPr="0045592C">
        <w:rPr>
          <w:rFonts w:ascii="Times New Roman" w:hAnsi="Times New Roman" w:cs="Times New Roman"/>
          <w:color w:val="000000"/>
          <w:sz w:val="24"/>
          <w:szCs w:val="24"/>
        </w:rPr>
        <w:t xml:space="preserve">, О. </w:t>
      </w:r>
      <w:proofErr w:type="spellStart"/>
      <w:r w:rsidRPr="0045592C">
        <w:rPr>
          <w:rFonts w:ascii="Times New Roman" w:hAnsi="Times New Roman" w:cs="Times New Roman"/>
          <w:color w:val="000000"/>
          <w:sz w:val="24"/>
          <w:szCs w:val="24"/>
        </w:rPr>
        <w:t>Верейского</w:t>
      </w:r>
      <w:proofErr w:type="spellEnd"/>
      <w:r w:rsidRPr="0045592C">
        <w:rPr>
          <w:rFonts w:ascii="Times New Roman" w:hAnsi="Times New Roman" w:cs="Times New Roman"/>
          <w:color w:val="000000"/>
          <w:sz w:val="24"/>
          <w:szCs w:val="24"/>
        </w:rPr>
        <w:t xml:space="preserve">, Ю. Пименова, А. Дейнеки, Д. </w:t>
      </w:r>
      <w:proofErr w:type="spellStart"/>
      <w:r w:rsidRPr="0045592C">
        <w:rPr>
          <w:rFonts w:ascii="Times New Roman" w:hAnsi="Times New Roman" w:cs="Times New Roman"/>
          <w:color w:val="000000"/>
          <w:sz w:val="24"/>
          <w:szCs w:val="24"/>
        </w:rPr>
        <w:t>Жилин-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ского</w:t>
      </w:r>
      <w:proofErr w:type="spellEnd"/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, В.Попкова и др.</w:t>
      </w:r>
    </w:p>
    <w:p w:rsidR="0045592C" w:rsidRPr="0045592C" w:rsidRDefault="0045592C" w:rsidP="0045592C">
      <w:pPr>
        <w:shd w:val="clear" w:color="auto" w:fill="FFFFFF"/>
        <w:spacing w:before="151" w:line="240" w:lineRule="auto"/>
        <w:ind w:left="1274" w:right="806" w:hanging="425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9"/>
          <w:sz w:val="24"/>
          <w:szCs w:val="24"/>
        </w:rPr>
        <w:t xml:space="preserve">Жизнь в моем городе в прошлых веках </w:t>
      </w:r>
      <w:r w:rsidRPr="0045592C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t>(историческая тема в бытовом жанре)</w:t>
      </w:r>
    </w:p>
    <w:p w:rsidR="0045592C" w:rsidRPr="0045592C" w:rsidRDefault="0045592C" w:rsidP="00451069">
      <w:pPr>
        <w:shd w:val="clear" w:color="auto" w:fill="FFFFFF"/>
        <w:spacing w:before="94" w:after="0" w:line="240" w:lineRule="auto"/>
        <w:ind w:right="7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Бытовые сюжеты на темы жизни в прошлом. Интерес к исто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рии и укладу жизни своего народа. Образ прошлого, созданный </w:t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художниками, и его значение в представлении народа о самом </w:t>
      </w:r>
      <w:r w:rsidRPr="0045592C">
        <w:rPr>
          <w:rFonts w:ascii="Times New Roman" w:hAnsi="Times New Roman" w:cs="Times New Roman"/>
          <w:color w:val="000000"/>
          <w:spacing w:val="-1"/>
          <w:sz w:val="24"/>
          <w:szCs w:val="24"/>
        </w:rPr>
        <w:t>себе.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7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создание композиции на темы жизни людей своего </w:t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>города или села в прошлом.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346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8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по выбору учителя.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9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Б.Кустодиев. Серия «Российские типажи»; </w:t>
      </w:r>
      <w:r w:rsidRPr="0045592C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П. Федотов. Зарисовки жизни города; работы А. Рябушкина, </w:t>
      </w:r>
      <w:proofErr w:type="spellStart"/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Ап</w:t>
      </w:r>
      <w:proofErr w:type="spellEnd"/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. Васнецова, а также В. Перова и других передвижников, про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изведения местных художников.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14" w:firstLine="324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10"/>
          <w:sz w:val="24"/>
          <w:szCs w:val="24"/>
        </w:rPr>
        <w:t xml:space="preserve">Литературный ряд: </w:t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литературные отрывки и воспоминания </w:t>
      </w:r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t>о жизни в данном месте.</w:t>
      </w:r>
    </w:p>
    <w:p w:rsidR="0045592C" w:rsidRPr="0045592C" w:rsidRDefault="0045592C" w:rsidP="0045592C">
      <w:pPr>
        <w:shd w:val="clear" w:color="auto" w:fill="FFFFFF"/>
        <w:spacing w:before="122" w:line="240" w:lineRule="auto"/>
        <w:ind w:left="142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</w:rPr>
        <w:t xml:space="preserve">Праздник и карнавал в изобразительном искусстве </w:t>
      </w:r>
      <w:r w:rsidRPr="0045592C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t>(тема праздника в бытовом жанре)</w:t>
      </w:r>
    </w:p>
    <w:p w:rsidR="0045592C" w:rsidRPr="0045592C" w:rsidRDefault="0045592C" w:rsidP="00451069">
      <w:pPr>
        <w:shd w:val="clear" w:color="auto" w:fill="FFFFFF"/>
        <w:spacing w:before="94" w:after="0" w:line="240" w:lineRule="auto"/>
        <w:ind w:left="7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Сюжеты праздника в изобразительном искусстве. Праздник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как яркое проявление народного духа, национального характера. </w:t>
      </w:r>
      <w:proofErr w:type="gramStart"/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Праздник — это игра, танцы, песни, неожиданные ситуации, кар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навал, маскарад, т. е. превращение обычного в необычное.</w:t>
      </w:r>
      <w:proofErr w:type="gramEnd"/>
    </w:p>
    <w:p w:rsidR="0045592C" w:rsidRPr="0045592C" w:rsidRDefault="0045592C" w:rsidP="00451069">
      <w:pPr>
        <w:shd w:val="clear" w:color="auto" w:fill="FFFFFF"/>
        <w:spacing w:after="0" w:line="240" w:lineRule="auto"/>
        <w:ind w:left="7" w:righ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-1"/>
          <w:sz w:val="24"/>
          <w:szCs w:val="24"/>
        </w:rPr>
        <w:t>создание композиции в технике коллажа на тему празд</w:t>
      </w:r>
      <w:r w:rsidRPr="0045592C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ника (индивидуальная или коллективная работа).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7" w:right="7" w:firstLine="33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592C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гуашь, кисти, бумага, вырезки из журналов, цвет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ная бумага, ножницы, клей.</w:t>
      </w:r>
      <w:proofErr w:type="gramEnd"/>
    </w:p>
    <w:p w:rsidR="0045592C" w:rsidRPr="0045592C" w:rsidRDefault="0045592C" w:rsidP="00451069">
      <w:pPr>
        <w:shd w:val="clear" w:color="auto" w:fill="FFFFFF"/>
        <w:spacing w:after="0" w:line="240" w:lineRule="auto"/>
        <w:ind w:left="22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произведения К. Сомова, А. Бенуа, Б. </w:t>
      </w:r>
      <w:proofErr w:type="spellStart"/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Кус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3"/>
          <w:sz w:val="24"/>
          <w:szCs w:val="24"/>
        </w:rPr>
        <w:t>тодиева</w:t>
      </w:r>
      <w:proofErr w:type="spellEnd"/>
      <w:r w:rsidRPr="0045592C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, М. Врубеля, а также П. Брейгеля, Ф. Гойи, А. Ватто, 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О. Ренуара.</w:t>
      </w:r>
    </w:p>
    <w:p w:rsidR="0045592C" w:rsidRPr="0045592C" w:rsidRDefault="0045592C" w:rsidP="0045592C">
      <w:pPr>
        <w:shd w:val="clear" w:color="auto" w:fill="FFFFFF"/>
        <w:spacing w:before="94" w:line="240" w:lineRule="auto"/>
        <w:ind w:left="1512" w:right="1490"/>
        <w:jc w:val="center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</w:pPr>
    </w:p>
    <w:p w:rsidR="0045592C" w:rsidRPr="0045592C" w:rsidRDefault="0045592C" w:rsidP="0045592C">
      <w:pPr>
        <w:shd w:val="clear" w:color="auto" w:fill="FFFFFF"/>
        <w:spacing w:before="94" w:line="240" w:lineRule="auto"/>
        <w:ind w:left="1512" w:right="1490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b/>
          <w:bCs/>
          <w:color w:val="000000"/>
          <w:spacing w:val="-8"/>
          <w:sz w:val="24"/>
          <w:szCs w:val="24"/>
        </w:rPr>
        <w:t>ВЕЛИКИЕ ТЕМЫ ЖИЗНИ (12—24 ч)</w:t>
      </w:r>
    </w:p>
    <w:p w:rsidR="0045592C" w:rsidRPr="0045592C" w:rsidRDefault="0045592C" w:rsidP="0045592C">
      <w:pPr>
        <w:shd w:val="clear" w:color="auto" w:fill="FFFFFF"/>
        <w:spacing w:before="158" w:line="240" w:lineRule="auto"/>
        <w:ind w:left="2023" w:right="403" w:hanging="2023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</w:rPr>
        <w:t xml:space="preserve">Исторические темы и мифологические темы </w:t>
      </w:r>
      <w:r w:rsidRPr="0045592C">
        <w:rPr>
          <w:rFonts w:ascii="Times New Roman" w:hAnsi="Times New Roman" w:cs="Times New Roman"/>
          <w:b/>
          <w:bCs/>
          <w:color w:val="000000"/>
          <w:spacing w:val="9"/>
          <w:sz w:val="24"/>
          <w:szCs w:val="24"/>
        </w:rPr>
        <w:t>в искусстве разных эпох</w:t>
      </w:r>
    </w:p>
    <w:p w:rsidR="0045592C" w:rsidRPr="0045592C" w:rsidRDefault="0045592C" w:rsidP="00451069">
      <w:pPr>
        <w:shd w:val="clear" w:color="auto" w:fill="FFFFFF"/>
        <w:spacing w:before="79" w:after="0" w:line="240" w:lineRule="auto"/>
        <w:ind w:left="29" w:righ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Живопись монументальная и станковая. Монументальные рос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писи — фрески. Фрески в эпоху Возрождения. Мозаика.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22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Появление станкового искусства. Обращенность монументаль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ного искусства к массе людей; обращенность станкового искус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ства к индивидуальному восприятию. Темперная и масляная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живопись. Исторический и мифологический жанры в искусстве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  <w:lang w:val="en-US"/>
        </w:rPr>
        <w:t>XVII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века.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22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Беседа о развитии навыков восприятия произведений изобра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зительного искусства.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22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примеры монументальных фресок эпохи Воз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рождения художников Т. Мазаччо, А. </w:t>
      </w:r>
      <w:proofErr w:type="spellStart"/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Мантеньи</w:t>
      </w:r>
      <w:proofErr w:type="spellEnd"/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, Пьеро </w:t>
      </w:r>
      <w:proofErr w:type="spellStart"/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делла</w:t>
      </w:r>
      <w:proofErr w:type="spellEnd"/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spellStart"/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Франчески</w:t>
      </w:r>
      <w:proofErr w:type="spellEnd"/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, С. Боттичелли, Рафаэля; исторические и мифологиче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ские картины Д. Веласкеса, П.-П. Рубенса, Н. Пуссена, историче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ские произведения Э. Делакруа, Ф. Гойи, Ж.-Л. Давида.</w:t>
      </w:r>
    </w:p>
    <w:p w:rsidR="009F1196" w:rsidRDefault="009F1196" w:rsidP="0045592C">
      <w:pPr>
        <w:shd w:val="clear" w:color="auto" w:fill="FFFFFF"/>
        <w:spacing w:before="158" w:line="240" w:lineRule="auto"/>
        <w:ind w:left="144"/>
        <w:jc w:val="center"/>
        <w:rPr>
          <w:rFonts w:ascii="Times New Roman" w:hAnsi="Times New Roman" w:cs="Times New Roman"/>
          <w:color w:val="000000"/>
          <w:spacing w:val="8"/>
          <w:sz w:val="24"/>
          <w:szCs w:val="24"/>
        </w:rPr>
      </w:pPr>
    </w:p>
    <w:p w:rsidR="0045592C" w:rsidRPr="0045592C" w:rsidRDefault="0045592C" w:rsidP="0045592C">
      <w:pPr>
        <w:shd w:val="clear" w:color="auto" w:fill="FFFFFF"/>
        <w:spacing w:before="158" w:line="240" w:lineRule="auto"/>
        <w:ind w:left="144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lastRenderedPageBreak/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t xml:space="preserve">Тематическая картина в русском искусстве </w:t>
      </w:r>
      <w:r w:rsidRPr="0045592C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  <w:lang w:val="en-US"/>
        </w:rPr>
        <w:t>XIX</w:t>
      </w:r>
      <w:r w:rsidRPr="0045592C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t xml:space="preserve"> века</w:t>
      </w:r>
    </w:p>
    <w:p w:rsidR="0045592C" w:rsidRPr="0045592C" w:rsidRDefault="0045592C" w:rsidP="0045592C">
      <w:pPr>
        <w:shd w:val="clear" w:color="auto" w:fill="FFFFFF"/>
        <w:spacing w:before="72" w:line="240" w:lineRule="auto"/>
        <w:ind w:lef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Значение изобразительной станковой картины в русском ис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кусстве. Большая тематическая картина и ее особая роль в ис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кусстве России. Картина — философское размышление. Понима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ние роли живописной картины как события общественной жизни.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Отношение к прошлому как понимание современности. Правда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жизни </w:t>
      </w:r>
      <w:proofErr w:type="gramStart"/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и</w:t>
      </w:r>
      <w:proofErr w:type="gramEnd"/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^правда искусства.</w:t>
      </w:r>
    </w:p>
    <w:p w:rsidR="0045592C" w:rsidRPr="0045592C" w:rsidRDefault="0045592C" w:rsidP="0045592C">
      <w:pPr>
        <w:shd w:val="clear" w:color="auto" w:fill="FFFFFF"/>
        <w:spacing w:line="240" w:lineRule="auto"/>
        <w:ind w:left="7" w:righ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Беседа о великих русских живописцах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  <w:lang w:val="en-US"/>
        </w:rPr>
        <w:t>XIX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столетия (выбор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произведений для более углубленного рассмотрения — за учи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телем).</w:t>
      </w:r>
    </w:p>
    <w:p w:rsidR="0045592C" w:rsidRPr="0045592C" w:rsidRDefault="0045592C" w:rsidP="0045592C">
      <w:pPr>
        <w:shd w:val="clear" w:color="auto" w:fill="FFFFFF"/>
        <w:spacing w:line="240" w:lineRule="auto"/>
        <w:ind w:right="22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10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К.Брюллов. Последний день Помпеи; </w:t>
      </w:r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>А.Иванов. Явление Христа народу; В.Суриков. Боярыня Мо</w:t>
      </w:r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розова, Утро стрелецкой казни; И.Репин. Бурлаки на Волге; </w:t>
      </w:r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t>И.Крамской. Христос в пустыне; Н. Ге. Библейский цикл кар</w:t>
      </w:r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5"/>
          <w:sz w:val="24"/>
          <w:szCs w:val="24"/>
        </w:rPr>
        <w:t>тин; М.Нестеров. Видение отроку Варфоломею.</w:t>
      </w:r>
    </w:p>
    <w:p w:rsidR="0045592C" w:rsidRPr="0045592C" w:rsidRDefault="0045592C" w:rsidP="0045592C">
      <w:pPr>
        <w:shd w:val="clear" w:color="auto" w:fill="FFFFFF"/>
        <w:spacing w:before="137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t>Процесс работы над тематической картиной</w:t>
      </w:r>
    </w:p>
    <w:p w:rsidR="0045592C" w:rsidRPr="0045592C" w:rsidRDefault="0045592C" w:rsidP="0045592C">
      <w:pPr>
        <w:shd w:val="clear" w:color="auto" w:fill="FFFFFF"/>
        <w:spacing w:before="79" w:line="240" w:lineRule="auto"/>
        <w:ind w:right="29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Понятия темы, сюжета и содержания. Этапы создания карти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>ны: эскизы — поиски композиции; рисунки, зарисовки и этю</w:t>
      </w:r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5"/>
          <w:sz w:val="24"/>
          <w:szCs w:val="24"/>
        </w:rPr>
        <w:t xml:space="preserve">ды — сбор натурного материала; подготовительный рисунок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и процесс живописного исполнения произведения. Понятие изо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бразительной метафоры. Реальность жизни и художественный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образ. Обобщение и детализация. Выразительность детали. Про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блема правдоподобия и условности в изобразительном искусст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  <w:t>ве. Беседа.</w:t>
      </w:r>
    </w:p>
    <w:p w:rsidR="0045592C" w:rsidRPr="0045592C" w:rsidRDefault="0045592C" w:rsidP="0045592C">
      <w:pPr>
        <w:shd w:val="clear" w:color="auto" w:fill="FFFFFF"/>
        <w:spacing w:before="14" w:line="240" w:lineRule="auto"/>
        <w:ind w:left="22" w:righ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выбор темы из истории нашей Родины; сбор зритель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ного материала и зарисовки необходимых деталей (из книг и аль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  <w:t>бомов): костюмов, предметной и архитектурной среды, соответ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  <w:t xml:space="preserve">ствующей теме; композиционные поисковые эскизы; исполнение </w:t>
      </w:r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композиции. Темы могут быть найдены учениками, но может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быть общая для всего класса тема, предложенная учителем, под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готовленная под его руководством и получившая разное решение </w:t>
      </w:r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в работах учеников. </w:t>
      </w:r>
      <w:proofErr w:type="gramStart"/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Подготовительные материалы к картинам </w:t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А. </w:t>
      </w:r>
      <w:proofErr w:type="spellStart"/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>Пластова</w:t>
      </w:r>
      <w:proofErr w:type="spellEnd"/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, Е. </w:t>
      </w:r>
      <w:proofErr w:type="spellStart"/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>Моисеенко</w:t>
      </w:r>
      <w:proofErr w:type="spellEnd"/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см. в главе («Открытая мастерская»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в книге Б. Йеменского «Познание искусством» (М., 2000).</w:t>
      </w:r>
      <w:proofErr w:type="gramEnd"/>
    </w:p>
    <w:p w:rsidR="0045592C" w:rsidRPr="0045592C" w:rsidRDefault="0045592C" w:rsidP="0045592C">
      <w:pPr>
        <w:shd w:val="clear" w:color="auto" w:fill="FFFFFF"/>
        <w:spacing w:line="240" w:lineRule="auto"/>
        <w:ind w:left="22" w:righ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карандаши, альбомные листы для подготовитель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ной работы, краски гуашь или акварель, более крупный формат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бумаги для исполнения композиции.</w:t>
      </w:r>
    </w:p>
    <w:p w:rsidR="0045592C" w:rsidRPr="0045592C" w:rsidRDefault="0045592C" w:rsidP="0045592C">
      <w:pPr>
        <w:shd w:val="clear" w:color="auto" w:fill="FFFFFF"/>
        <w:spacing w:before="238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</w:rPr>
        <w:t xml:space="preserve">Библейские темы </w:t>
      </w:r>
      <w:r w:rsidRPr="0045592C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в изобразительном искусстве</w:t>
      </w:r>
    </w:p>
    <w:p w:rsidR="0045592C" w:rsidRPr="0045592C" w:rsidRDefault="0045592C" w:rsidP="00451069">
      <w:pPr>
        <w:shd w:val="clear" w:color="auto" w:fill="FFFFFF"/>
        <w:spacing w:before="122"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Вечные темы в искусстве.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22" w:righ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Занятие 1.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Особый язык изображения в христианском искус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стве Средних веков.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14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Особенности византийских мозаик. Древнерусская иконопись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и ее особое значение. Великие русские иконописцы Андрей Руб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лев, Феофан Грек, Дионисий.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22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13"/>
          <w:sz w:val="24"/>
          <w:szCs w:val="24"/>
        </w:rPr>
        <w:t xml:space="preserve">Занятие 2. </w:t>
      </w:r>
      <w:r w:rsidRPr="0045592C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Библейские темы в живописи Западной Европы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и в русском искусстве.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14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создание композиции на библейские темы: «Святое семейство», «Поклонение волхвов», «Рождество», «Возвращение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блудного сына» и др. по выбору учителя (следует проявлять такт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в выборе темы и понимать, что тема должна соответствовать воз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расту и практическим возможностям детей).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7" w:right="1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гуашь или графические материалы по выбору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учителя, </w:t>
      </w:r>
      <w:r w:rsidRPr="0045592C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бумага.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righ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1) иконы «Владимирская Богоматерь», «Ан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3"/>
          <w:sz w:val="24"/>
          <w:szCs w:val="24"/>
        </w:rPr>
        <w:t>гел Златые Власы»; А.Рублев. Троица; Ф. Грек. Фрески церк</w:t>
      </w:r>
      <w:r w:rsidRPr="0045592C">
        <w:rPr>
          <w:rFonts w:ascii="Times New Roman" w:hAnsi="Times New Roman" w:cs="Times New Roman"/>
          <w:color w:val="000000"/>
          <w:spacing w:val="1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5"/>
          <w:sz w:val="24"/>
          <w:szCs w:val="24"/>
        </w:rPr>
        <w:t>ви Спаса Преображения в Новгороде; Дионисий. Спас в си</w:t>
      </w:r>
      <w:r w:rsidRPr="0045592C">
        <w:rPr>
          <w:rFonts w:ascii="Times New Roman" w:hAnsi="Times New Roman" w:cs="Times New Roman"/>
          <w:color w:val="000000"/>
          <w:spacing w:val="1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лах; другие произведения древнерусской иконописи по выбору </w:t>
      </w:r>
      <w:r w:rsidRPr="0045592C">
        <w:rPr>
          <w:rFonts w:ascii="Times New Roman" w:hAnsi="Times New Roman" w:cs="Times New Roman"/>
          <w:color w:val="000000"/>
          <w:spacing w:val="14"/>
          <w:sz w:val="24"/>
          <w:szCs w:val="24"/>
        </w:rPr>
        <w:t>учителя; 2) Леонардо да Винчи. Благовещение, Тайная вече</w:t>
      </w:r>
      <w:r w:rsidRPr="0045592C">
        <w:rPr>
          <w:rFonts w:ascii="Times New Roman" w:hAnsi="Times New Roman" w:cs="Times New Roman"/>
          <w:color w:val="000000"/>
          <w:spacing w:val="1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6"/>
          <w:sz w:val="24"/>
          <w:szCs w:val="24"/>
        </w:rPr>
        <w:t>ря; Рафаэль. Сикстинская мадонна; Микеланджело. Страш</w:t>
      </w:r>
      <w:r w:rsidRPr="0045592C">
        <w:rPr>
          <w:rFonts w:ascii="Times New Roman" w:hAnsi="Times New Roman" w:cs="Times New Roman"/>
          <w:color w:val="000000"/>
          <w:spacing w:val="1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ный суд; Рембрандт. Возвращение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lastRenderedPageBreak/>
        <w:t>блудного сына, Святое се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мейство; А. Иванов. Явление Христа народу; И. Крамской. </w:t>
      </w:r>
      <w:r w:rsidRPr="0045592C">
        <w:rPr>
          <w:rFonts w:ascii="Times New Roman" w:hAnsi="Times New Roman" w:cs="Times New Roman"/>
          <w:color w:val="000000"/>
          <w:spacing w:val="18"/>
          <w:sz w:val="24"/>
          <w:szCs w:val="24"/>
        </w:rPr>
        <w:t xml:space="preserve">Христос в пустыне; Н. Ге. Тайная вечеря; </w:t>
      </w:r>
      <w:proofErr w:type="spellStart"/>
      <w:r w:rsidRPr="0045592C">
        <w:rPr>
          <w:rFonts w:ascii="Times New Roman" w:hAnsi="Times New Roman" w:cs="Times New Roman"/>
          <w:color w:val="000000"/>
          <w:spacing w:val="18"/>
          <w:sz w:val="24"/>
          <w:szCs w:val="24"/>
        </w:rPr>
        <w:t>Г.Доре</w:t>
      </w:r>
      <w:proofErr w:type="spellEnd"/>
      <w:r w:rsidRPr="0045592C">
        <w:rPr>
          <w:rFonts w:ascii="Times New Roman" w:hAnsi="Times New Roman" w:cs="Times New Roman"/>
          <w:color w:val="000000"/>
          <w:spacing w:val="18"/>
          <w:sz w:val="24"/>
          <w:szCs w:val="24"/>
        </w:rPr>
        <w:t xml:space="preserve">. Гравюры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к Библии.</w:t>
      </w:r>
    </w:p>
    <w:p w:rsidR="0045592C" w:rsidRPr="0045592C" w:rsidRDefault="0045592C" w:rsidP="0045592C">
      <w:pPr>
        <w:shd w:val="clear" w:color="auto" w:fill="FFFFFF"/>
        <w:spacing w:before="230" w:line="240" w:lineRule="auto"/>
        <w:ind w:left="1469" w:right="1498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Монументальная скульптура </w:t>
      </w:r>
      <w:r w:rsidRPr="0045592C">
        <w:rPr>
          <w:rFonts w:ascii="Times New Roman" w:hAnsi="Times New Roman" w:cs="Times New Roman"/>
          <w:b/>
          <w:bCs/>
          <w:color w:val="000000"/>
          <w:spacing w:val="9"/>
          <w:sz w:val="24"/>
          <w:szCs w:val="24"/>
        </w:rPr>
        <w:t>и образ истории народа</w:t>
      </w:r>
    </w:p>
    <w:p w:rsidR="0045592C" w:rsidRPr="0045592C" w:rsidRDefault="0045592C" w:rsidP="00451069">
      <w:pPr>
        <w:shd w:val="clear" w:color="auto" w:fill="FFFFFF"/>
        <w:spacing w:before="115" w:after="0" w:line="240" w:lineRule="auto"/>
        <w:ind w:right="29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Роль монументальных памятников в формировании историче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ской памяти народа и в народном самосознании. Героические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образы в скульптуре. Памятники великим деятелям культуры. Ме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мориалы.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43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создание проекта памятника, посвященного выбран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ному историческому событию или историческому герою.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374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пластилин (глина), стеки, дощечка.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36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Э.-М. </w:t>
      </w:r>
      <w:proofErr w:type="gramStart"/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Фал </w:t>
      </w:r>
      <w:proofErr w:type="spellStart"/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ьконе</w:t>
      </w:r>
      <w:proofErr w:type="spellEnd"/>
      <w:proofErr w:type="gramEnd"/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. Медный всадник (Санкт-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Петербург); И.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  <w:lang w:val="en-US"/>
        </w:rPr>
        <w:t>Map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то с. Памятник Минину и Пожарскому (Моск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ва); С. Орлов. Памятник Юрию Долгорукому (Москва); А. </w:t>
      </w:r>
      <w:proofErr w:type="spellStart"/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Опе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t>кушин</w:t>
      </w:r>
      <w:proofErr w:type="spellEnd"/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t>. Памятник А. С. Пушкину (Москва); Н. Андреев. Па</w:t>
      </w:r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мятник Н. В. Гоголю (Москва); Е. Вучетич. Воин-освободитель </w:t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в </w:t>
      </w:r>
      <w:proofErr w:type="spellStart"/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Трептов-парке</w:t>
      </w:r>
      <w:proofErr w:type="spellEnd"/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(Берлин); В.Мухина. Рабочий и колхозница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(Москва); мемориалы, посвященные памяти героев Великой Оте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чественной войны в Волгограде, Санкт-Петербурге.</w:t>
      </w:r>
    </w:p>
    <w:p w:rsidR="0045592C" w:rsidRPr="0045592C" w:rsidRDefault="0045592C" w:rsidP="0045592C">
      <w:pPr>
        <w:shd w:val="clear" w:color="auto" w:fill="FFFFFF"/>
        <w:spacing w:before="72" w:line="240" w:lineRule="auto"/>
        <w:ind w:left="626"/>
        <w:rPr>
          <w:rFonts w:ascii="Times New Roman" w:hAnsi="Times New Roman" w:cs="Times New Roman"/>
          <w:b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17"/>
          <w:sz w:val="24"/>
          <w:szCs w:val="24"/>
        </w:rPr>
        <w:t>Тема</w:t>
      </w:r>
      <w:r w:rsidRPr="0045592C">
        <w:rPr>
          <w:rFonts w:ascii="Times New Roman" w:hAnsi="Times New Roman" w:cs="Times New Roman"/>
          <w:b/>
          <w:color w:val="000000"/>
          <w:spacing w:val="17"/>
          <w:sz w:val="24"/>
          <w:szCs w:val="24"/>
        </w:rPr>
        <w:t xml:space="preserve">. Место и роль картины в искусстве </w:t>
      </w:r>
      <w:r w:rsidRPr="0045592C">
        <w:rPr>
          <w:rFonts w:ascii="Times New Roman" w:hAnsi="Times New Roman" w:cs="Times New Roman"/>
          <w:b/>
          <w:color w:val="000000"/>
          <w:spacing w:val="17"/>
          <w:sz w:val="24"/>
          <w:szCs w:val="24"/>
          <w:lang w:val="en-US"/>
        </w:rPr>
        <w:t>XX</w:t>
      </w:r>
      <w:r w:rsidRPr="0045592C">
        <w:rPr>
          <w:rFonts w:ascii="Times New Roman" w:hAnsi="Times New Roman" w:cs="Times New Roman"/>
          <w:b/>
          <w:color w:val="000000"/>
          <w:spacing w:val="17"/>
          <w:sz w:val="24"/>
          <w:szCs w:val="24"/>
        </w:rPr>
        <w:t xml:space="preserve"> века</w:t>
      </w:r>
    </w:p>
    <w:p w:rsidR="0045592C" w:rsidRPr="0045592C" w:rsidRDefault="0045592C" w:rsidP="00451069">
      <w:pPr>
        <w:shd w:val="clear" w:color="auto" w:fill="FFFFFF"/>
        <w:spacing w:before="50" w:after="0" w:line="240" w:lineRule="auto"/>
        <w:ind w:left="22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Множественность направлений и языков изображения в искус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стве </w:t>
      </w:r>
      <w:r w:rsidRPr="0045592C">
        <w:rPr>
          <w:rFonts w:ascii="Times New Roman" w:hAnsi="Times New Roman" w:cs="Times New Roman"/>
          <w:color w:val="000000"/>
          <w:spacing w:val="14"/>
          <w:sz w:val="24"/>
          <w:szCs w:val="24"/>
          <w:lang w:val="en-US"/>
        </w:rPr>
        <w:t>XX</w:t>
      </w:r>
      <w:r w:rsidRPr="0045592C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 века. Искусство светлой мечты и печали (М. Шагал,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П. Пикассо). Искусство протеста и борьбы. Драматизм изобрази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  <w:t xml:space="preserve">тельного искусства. </w:t>
      </w:r>
      <w:proofErr w:type="gramStart"/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Активность воздействия на зрителя, </w:t>
      </w:r>
      <w:proofErr w:type="spellStart"/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несозер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цательность</w:t>
      </w:r>
      <w:proofErr w:type="spellEnd"/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, </w:t>
      </w:r>
      <w:proofErr w:type="spellStart"/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метафоризм</w:t>
      </w:r>
      <w:proofErr w:type="spellEnd"/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(П. Пикассо.</w:t>
      </w:r>
      <w:proofErr w:type="gramEnd"/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spellStart"/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Герника</w:t>
      </w:r>
      <w:proofErr w:type="spellEnd"/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; работы К. Коль-</w:t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виц, Р.Гуттузо; </w:t>
      </w:r>
      <w:proofErr w:type="spellStart"/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>Ири</w:t>
      </w:r>
      <w:proofErr w:type="spellEnd"/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и </w:t>
      </w:r>
      <w:proofErr w:type="spellStart"/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>Тосико</w:t>
      </w:r>
      <w:proofErr w:type="spellEnd"/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proofErr w:type="spellStart"/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>Маруки</w:t>
      </w:r>
      <w:proofErr w:type="spellEnd"/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 </w:t>
      </w:r>
      <w:proofErr w:type="gramStart"/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>Серия панно «Хироси</w:t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6"/>
          <w:sz w:val="24"/>
          <w:szCs w:val="24"/>
        </w:rPr>
        <w:t>ма»).</w:t>
      </w:r>
      <w:proofErr w:type="gramEnd"/>
      <w:r w:rsidRPr="0045592C">
        <w:rPr>
          <w:rFonts w:ascii="Times New Roman" w:hAnsi="Times New Roman" w:cs="Times New Roman"/>
          <w:color w:val="000000"/>
          <w:spacing w:val="16"/>
          <w:sz w:val="24"/>
          <w:szCs w:val="24"/>
        </w:rPr>
        <w:t xml:space="preserve"> Монументальная живопись Мексики. Сюрреализм </w:t>
      </w:r>
      <w:proofErr w:type="spellStart"/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Сальватора</w:t>
      </w:r>
      <w:proofErr w:type="spellEnd"/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Дали. Искусство плаката и </w:t>
      </w:r>
      <w:proofErr w:type="spellStart"/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плакатность</w:t>
      </w:r>
      <w:proofErr w:type="spellEnd"/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в изобрази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тельном искусстве.</w:t>
      </w:r>
    </w:p>
    <w:p w:rsidR="0045592C" w:rsidRPr="0045592C" w:rsidRDefault="0045592C" w:rsidP="00451069">
      <w:pPr>
        <w:shd w:val="clear" w:color="auto" w:fill="FFFFFF"/>
        <w:spacing w:before="7" w:after="0" w:line="240" w:lineRule="auto"/>
        <w:ind w:left="367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Трагические темы в искусстве середины века.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22" w:right="22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Драматизм истории и личностные переживания человека в ис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  <w:t>кусстве российских художников. Драматический лиризм. Возраста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ние личностной позиции художника во второй половине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  <w:lang w:val="en-US"/>
        </w:rPr>
        <w:t>XX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века.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29" w:right="29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Проблема взаимоотношений поколений, личности и общества,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природы и человека.</w:t>
      </w:r>
    </w:p>
    <w:p w:rsidR="0045592C" w:rsidRPr="0045592C" w:rsidRDefault="0045592C" w:rsidP="00451069">
      <w:pPr>
        <w:shd w:val="clear" w:color="auto" w:fill="FFFFFF"/>
        <w:spacing w:before="7" w:after="0" w:line="240" w:lineRule="auto"/>
        <w:ind w:left="14" w:righ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Множественность изобразительных языков в российском ис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кусстве второй половины </w:t>
      </w:r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  <w:lang w:val="en-US"/>
        </w:rPr>
        <w:t>XX</w:t>
      </w:r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 века (В. Попков, Д. </w:t>
      </w:r>
      <w:proofErr w:type="spellStart"/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t>ЖилинскиЙ</w:t>
      </w:r>
      <w:proofErr w:type="spellEnd"/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,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И. </w:t>
      </w:r>
      <w:proofErr w:type="spellStart"/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Обросов</w:t>
      </w:r>
      <w:proofErr w:type="spellEnd"/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, Б. </w:t>
      </w:r>
      <w:proofErr w:type="spellStart"/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Неменский</w:t>
      </w:r>
      <w:proofErr w:type="spellEnd"/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, братья Смолины, братья С. и А. Тка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чевы, В. Иванов, Н.Нестерова, Т. </w:t>
      </w:r>
      <w:proofErr w:type="spellStart"/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Назаренко</w:t>
      </w:r>
      <w:proofErr w:type="spellEnd"/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и другие по выбору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учителя).</w:t>
      </w:r>
    </w:p>
    <w:p w:rsidR="0045592C" w:rsidRPr="0045592C" w:rsidRDefault="0045592C" w:rsidP="00451069">
      <w:pPr>
        <w:shd w:val="clear" w:color="auto" w:fill="FFFFFF"/>
        <w:spacing w:before="7"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Беседа и дискуссия о современном искусстве.</w:t>
      </w:r>
    </w:p>
    <w:p w:rsidR="0045592C" w:rsidRPr="0045592C" w:rsidRDefault="0045592C" w:rsidP="0045592C">
      <w:pPr>
        <w:shd w:val="clear" w:color="auto" w:fill="FFFFFF"/>
        <w:tabs>
          <w:tab w:val="left" w:pos="9355"/>
        </w:tabs>
        <w:spacing w:before="187" w:line="240" w:lineRule="auto"/>
        <w:ind w:right="-1"/>
        <w:rPr>
          <w:rFonts w:ascii="Times New Roman" w:hAnsi="Times New Roman" w:cs="Times New Roman"/>
          <w:b/>
          <w:sz w:val="24"/>
          <w:szCs w:val="24"/>
        </w:rPr>
      </w:pPr>
      <w:r w:rsidRPr="0045592C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 xml:space="preserve">                      РЕАЛЬНОСТЬ ЖИЗНИ И ХУДОЖЕСТВЕННЫЙ ОБРАЗ (7—14 ч)</w:t>
      </w:r>
    </w:p>
    <w:p w:rsidR="0045592C" w:rsidRPr="0045592C" w:rsidRDefault="0045592C" w:rsidP="00451069">
      <w:pPr>
        <w:shd w:val="clear" w:color="auto" w:fill="FFFFFF"/>
        <w:spacing w:before="108" w:after="0" w:line="240" w:lineRule="auto"/>
        <w:ind w:left="7" w:right="29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Заключительная четверть по изучению изобразительного ис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кусства имеет обобщающий характер. Материал четверти в боль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шей степени посвящен итоговым теоретическим знаниям об ис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кусстве, но главной задачей изучения искусства является обуче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24"/>
          <w:sz w:val="24"/>
          <w:szCs w:val="24"/>
        </w:rPr>
        <w:t xml:space="preserve">ние ребенка живому восприятию ради нового понимания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и богатого переживания жизни.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right="36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Итоговые обобщения материала на уроках могут проходить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в формах беседы, дискуссии, могут быть построены в игровых,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театрализованных формах. Зрительный материал для восприятия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не следует расширять, задачей является систематизация фактиче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ски уже сформированных знаний и представлений.</w:t>
      </w:r>
    </w:p>
    <w:p w:rsidR="0045592C" w:rsidRPr="0045592C" w:rsidRDefault="0045592C" w:rsidP="00451069">
      <w:pPr>
        <w:shd w:val="clear" w:color="auto" w:fill="FFFFFF"/>
        <w:spacing w:before="7" w:after="0" w:line="240" w:lineRule="auto"/>
        <w:ind w:right="7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Однако в течение всей четверти ведется и художественно-прак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тическая деятельность. Это работа над графическими иллюстра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циями к выбранному 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lastRenderedPageBreak/>
        <w:t xml:space="preserve">литературному произведению или создание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индивидуальных, коллективных творческих проектов. Работа над иллюстрациями помогает учащимся острее увидеть соотношение реальности и ее выражения в искусстве, т. е. проблему художест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венного образа и его пластического смысла.</w:t>
      </w:r>
    </w:p>
    <w:p w:rsidR="0045592C" w:rsidRPr="00451069" w:rsidRDefault="0045592C" w:rsidP="0045592C">
      <w:pPr>
        <w:shd w:val="clear" w:color="auto" w:fill="FFFFFF"/>
        <w:spacing w:before="115" w:line="240" w:lineRule="auto"/>
        <w:ind w:left="1433"/>
        <w:rPr>
          <w:rFonts w:ascii="Times New Roman" w:hAnsi="Times New Roman" w:cs="Times New Roman"/>
          <w:b/>
          <w:sz w:val="24"/>
          <w:szCs w:val="24"/>
        </w:rPr>
      </w:pPr>
      <w:r w:rsidRPr="00451069"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  <w:t>Художественно-творческие проекты</w:t>
      </w:r>
    </w:p>
    <w:p w:rsidR="0045592C" w:rsidRPr="0045592C" w:rsidRDefault="0045592C" w:rsidP="00451069">
      <w:pPr>
        <w:shd w:val="clear" w:color="auto" w:fill="FFFFFF"/>
        <w:spacing w:before="79" w:after="0" w:line="240" w:lineRule="auto"/>
        <w:ind w:left="7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Темы для практической художественной работы в форме про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ектной деятельности (коллективно по группам или индивидуаль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но): «Жизнь в моем городе (селе) столетие назад», «Иллюстра</w:t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ции к любимому литературному произведению». Это также мо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>жет быть альбом по истории искусства на определенную тему.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7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Выражение идеи; замысел, эскизы. Обсуждение идеи проекта,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замысел, эскизы, сбор материала, развитие идеи, уточнение эски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зов и исполнение проекта. Работа может быть подготовлена уча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щимися дома.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7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Материал: по выбору учащихся в соответствии с содержани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ем проекта.</w:t>
      </w:r>
    </w:p>
    <w:p w:rsidR="0045592C" w:rsidRPr="0045592C" w:rsidRDefault="0045592C" w:rsidP="0045592C">
      <w:pPr>
        <w:shd w:val="clear" w:color="auto" w:fill="FFFFFF"/>
        <w:spacing w:before="115" w:line="240" w:lineRule="auto"/>
        <w:ind w:left="497"/>
        <w:rPr>
          <w:rFonts w:ascii="Times New Roman" w:hAnsi="Times New Roman" w:cs="Times New Roman"/>
          <w:b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13"/>
          <w:sz w:val="24"/>
          <w:szCs w:val="24"/>
        </w:rPr>
        <w:t>Тема</w:t>
      </w:r>
      <w:r w:rsidRPr="0045592C">
        <w:rPr>
          <w:rFonts w:ascii="Times New Roman" w:hAnsi="Times New Roman" w:cs="Times New Roman"/>
          <w:b/>
          <w:color w:val="000000"/>
          <w:spacing w:val="13"/>
          <w:sz w:val="24"/>
          <w:szCs w:val="24"/>
        </w:rPr>
        <w:t>. Искусство иллюстрации. Слово и изображение</w:t>
      </w:r>
    </w:p>
    <w:p w:rsidR="0045592C" w:rsidRPr="0045592C" w:rsidRDefault="0045592C" w:rsidP="00451069">
      <w:pPr>
        <w:shd w:val="clear" w:color="auto" w:fill="FFFFFF"/>
        <w:spacing w:before="79" w:after="0" w:line="240" w:lineRule="auto"/>
        <w:ind w:left="14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Слово и изображение. Искусства временные и пространст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-1"/>
          <w:sz w:val="24"/>
          <w:szCs w:val="24"/>
        </w:rPr>
        <w:t>венные.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346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Видимая сторона реальности, зримый художественный образ.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346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Иллюстрация как форма взаимосвязи слова с изображением.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firstLine="346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Самостоятельность иллюстрации. Наглядность литературных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событий и способность иллюстрации выражать глубинные смыс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лы литературного произведения, стиль автора, настроение и ат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  <w:t>мосферу произведения, а также своеобразие понимания его лич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ностью художника, его отношение к предмету рассказа. Извест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ные иллюстраторы книги.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7" w:righ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выбрать литературное произведение и ряд интерес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  <w:t>ных эпизодов из него; собрать необходимый для иллюстрирова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ния материал (характер одежды героев, характер построек и по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  <w:t xml:space="preserve">мещений, характерные бытовые детали и т. д.); построить эскизы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будущих иллюстраций и исполнить.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7" w:right="14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Материалы: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графические материалы (по выбору) или гуашь,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акварель, кисти, бумага.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иллюстрации В. Фаворского, Д. </w:t>
      </w:r>
      <w:proofErr w:type="spellStart"/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Шмаринова</w:t>
      </w:r>
      <w:proofErr w:type="spellEnd"/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,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И. Куприянова, </w:t>
      </w:r>
      <w:proofErr w:type="spellStart"/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Кукрыниксов</w:t>
      </w:r>
      <w:proofErr w:type="spellEnd"/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, Д. </w:t>
      </w:r>
      <w:proofErr w:type="spellStart"/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Бисти</w:t>
      </w:r>
      <w:proofErr w:type="spellEnd"/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и других отечественных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художников, а также Г. </w:t>
      </w:r>
      <w:proofErr w:type="spellStart"/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Доре</w:t>
      </w:r>
      <w:proofErr w:type="spellEnd"/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, О. Домье.</w:t>
      </w:r>
    </w:p>
    <w:p w:rsidR="0045592C" w:rsidRPr="0045592C" w:rsidRDefault="0045592C" w:rsidP="0045592C">
      <w:pPr>
        <w:shd w:val="clear" w:color="auto" w:fill="FFFFFF"/>
        <w:spacing w:before="144" w:line="240" w:lineRule="auto"/>
        <w:ind w:left="1778" w:right="-1" w:hanging="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color w:val="000000"/>
          <w:spacing w:val="12"/>
          <w:sz w:val="24"/>
          <w:szCs w:val="24"/>
        </w:rPr>
        <w:t xml:space="preserve">Конструктивное и декоративное начало </w:t>
      </w:r>
      <w:r w:rsidRPr="0045592C">
        <w:rPr>
          <w:rFonts w:ascii="Times New Roman" w:hAnsi="Times New Roman" w:cs="Times New Roman"/>
          <w:b/>
          <w:color w:val="000000"/>
          <w:spacing w:val="13"/>
          <w:sz w:val="24"/>
          <w:szCs w:val="24"/>
        </w:rPr>
        <w:t>в изобразительном искусстве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29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Конструктивное начало — организующее начало в изобрази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  <w:t>тельном произведении. Композиция как конструирование реально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сти в пространстве картины. Построение произведения как цело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го. Зрительная и смысловая организация пространства картины.</w:t>
      </w:r>
      <w:r w:rsidRPr="0045592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Активное конструирование художественной реальности в бес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предметном или абстрактном искусстве начала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  <w:lang w:val="en-US"/>
        </w:rPr>
        <w:t>XX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века.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29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Изобразительность как выражение чувственных ощущений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и переживаний явлений жизни. Сопереживание. Художественное </w:t>
      </w:r>
      <w:r w:rsidRPr="0045592C">
        <w:rPr>
          <w:rFonts w:ascii="Times New Roman" w:hAnsi="Times New Roman" w:cs="Times New Roman"/>
          <w:color w:val="000000"/>
          <w:spacing w:val="1"/>
          <w:sz w:val="24"/>
          <w:szCs w:val="24"/>
        </w:rPr>
        <w:t>познание.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22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Декоративное значение произведений изобразительного искус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ства и декоративность как свойство и средство выразительности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в произведении изобразительного искусства.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29" w:righ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Задание;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>конструктивный анализ произведений изобразитель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ного искусства.</w:t>
      </w:r>
    </w:p>
    <w:p w:rsidR="0045592C" w:rsidRPr="0045592C" w:rsidRDefault="0045592C" w:rsidP="0045592C">
      <w:pPr>
        <w:shd w:val="clear" w:color="auto" w:fill="FFFFF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примеры знакомых произведений.</w:t>
      </w:r>
    </w:p>
    <w:p w:rsidR="0045592C" w:rsidRPr="0045592C" w:rsidRDefault="0045592C" w:rsidP="0045592C">
      <w:pPr>
        <w:shd w:val="clear" w:color="auto" w:fill="FFFFFF"/>
        <w:spacing w:before="202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</w:rPr>
        <w:t xml:space="preserve">Зрительские умения и их значение </w:t>
      </w:r>
      <w:r w:rsidRPr="0045592C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>для современного человека</w:t>
      </w:r>
    </w:p>
    <w:p w:rsidR="0045592C" w:rsidRPr="0045592C" w:rsidRDefault="0045592C" w:rsidP="00451069">
      <w:pPr>
        <w:shd w:val="clear" w:color="auto" w:fill="FFFFFF"/>
        <w:spacing w:before="137" w:after="0" w:line="240" w:lineRule="auto"/>
        <w:ind w:left="22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Язык искусства и средства выразительности. Понятие «худо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жественный образ».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lastRenderedPageBreak/>
        <w:t>Разные уровни понимания произведения изобразительного ис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  <w:t>кусства: предметный уровень и уровень сюжета; уровень эмоци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  <w:t>ональной оценки, сопереживания; уровень ценностных представ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лений художника о мире в целом, о связи явлений, о том, что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прекрасно и что безобразно.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22" w:righ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Личность художника, его творческая позиция и мир его вре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мени в произведении искусства. Личностный характер создания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и восприятия произведений искусства.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22" w:righ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Творческий характер зрительского восприятия. Культура вос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приятия как умение построить в себе личностные зрительские пе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режив</w:t>
      </w:r>
      <w:r w:rsidR="009F1196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ания. Произведения искусства </w:t>
      </w:r>
      <w:proofErr w:type="gramStart"/>
      <w:r w:rsidR="009F1196">
        <w:rPr>
          <w:rFonts w:ascii="Times New Roman" w:hAnsi="Times New Roman" w:cs="Times New Roman"/>
          <w:color w:val="000000"/>
          <w:spacing w:val="5"/>
          <w:sz w:val="24"/>
          <w:szCs w:val="24"/>
        </w:rPr>
        <w:t>—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з</w:t>
      </w:r>
      <w:proofErr w:type="gramEnd"/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венья культурной цепи.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29" w:right="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более глубокий и системный аналитический разбор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произведений изобразительного искусства.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14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8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возвращение к уже знакомым по предыду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щим урокам произведениям.</w:t>
      </w:r>
    </w:p>
    <w:p w:rsidR="0045592C" w:rsidRPr="0045592C" w:rsidRDefault="0045592C" w:rsidP="0045592C">
      <w:pPr>
        <w:shd w:val="clear" w:color="auto" w:fill="FFFFFF"/>
        <w:spacing w:before="194" w:line="240" w:lineRule="auto"/>
        <w:ind w:left="576" w:right="403" w:firstLine="86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>История искусства и история человечества. Стиль и направление в изобразительном искусстве</w:t>
      </w:r>
    </w:p>
    <w:p w:rsidR="0045592C" w:rsidRPr="0045592C" w:rsidRDefault="0045592C" w:rsidP="00451069">
      <w:pPr>
        <w:shd w:val="clear" w:color="auto" w:fill="FFFFFF"/>
        <w:spacing w:before="137" w:after="0" w:line="240" w:lineRule="auto"/>
        <w:ind w:left="7" w:right="1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Историко-художественный процесс в искусстве. Стиль как ху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дожественное выражение восприятия мира, свойственное людям 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данной культурной эпохи; строй искусства определенной эпохи, </w:t>
      </w:r>
      <w:r w:rsidRPr="0045592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страны. Меняющиеся образы различных эпох и изменчивость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языка искусства. Примеры различных больших стилей: готичес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кий стиль средневековой Европы, стиль мусульманского Востока,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эпоха Возрождения, русский стиль 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  <w:lang w:val="en-US"/>
        </w:rPr>
        <w:t>XVII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века, барокко и класси</w:t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цизм, модерн.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7" w:righ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Направления в искусстве Нового времени. Направление как </w:t>
      </w:r>
      <w:r w:rsidRPr="0045592C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идейное объединение художников, близких в понимании цели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и методов своего искусства. Однако направление не становится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общей нормой художественной культуры своего времени.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14" w:right="22" w:firstLine="331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Импрессионизм и постимпрессионизм. Передвижники. «Мир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искусства». Примеры художественных направлений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  <w:lang w:val="en-US"/>
        </w:rPr>
        <w:t>XX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века.</w:t>
      </w:r>
    </w:p>
    <w:p w:rsidR="0045592C" w:rsidRPr="0045592C" w:rsidRDefault="0045592C" w:rsidP="00451069">
      <w:pPr>
        <w:shd w:val="clear" w:color="auto" w:fill="FFFFFF"/>
        <w:spacing w:before="7" w:after="0" w:line="240" w:lineRule="auto"/>
        <w:ind w:left="29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анализ произведений с точки зрения принадлежности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их стилю, направлению.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29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8"/>
          <w:sz w:val="24"/>
          <w:szCs w:val="24"/>
        </w:rPr>
        <w:t xml:space="preserve">Зрительный ряд 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не выходит (или почти не выходит) за пре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  <w:t>делы уже известных по предыдущим занятиям произведений.</w:t>
      </w:r>
    </w:p>
    <w:p w:rsidR="0045592C" w:rsidRPr="0045592C" w:rsidRDefault="0045592C" w:rsidP="0045592C">
      <w:pPr>
        <w:shd w:val="clear" w:color="auto" w:fill="FFFFFF"/>
        <w:spacing w:before="122" w:line="240" w:lineRule="auto"/>
        <w:ind w:left="1915" w:right="806" w:hanging="1058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t xml:space="preserve">Личность художника и мир его времени </w:t>
      </w:r>
      <w:r w:rsidRPr="0045592C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>в произведениях искусства</w:t>
      </w:r>
    </w:p>
    <w:p w:rsidR="0045592C" w:rsidRPr="0045592C" w:rsidRDefault="0045592C" w:rsidP="00451069">
      <w:pPr>
        <w:shd w:val="clear" w:color="auto" w:fill="FFFFFF"/>
        <w:spacing w:before="58" w:after="0" w:line="240" w:lineRule="auto"/>
        <w:ind w:left="29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Беседа. Соотношение </w:t>
      </w:r>
      <w:proofErr w:type="gramStart"/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всеобщего</w:t>
      </w:r>
      <w:proofErr w:type="gramEnd"/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и личного в искусстве. Стиль автора и возрастание творческой свободы и оригинальной иници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  <w:t>ативы художника. Направление в искусстве и творческая индиви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дуальность художника.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367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Великие художники в истории искусства и их произведения.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29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Целостный образ творчества выбранных учителем двух-трех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великих художников.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Задание: 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произведения, выбранные для беседы о художниках.</w:t>
      </w:r>
    </w:p>
    <w:p w:rsidR="0045592C" w:rsidRPr="0045592C" w:rsidRDefault="0045592C" w:rsidP="0045592C">
      <w:pPr>
        <w:shd w:val="clear" w:color="auto" w:fill="FFFFFF"/>
        <w:spacing w:before="115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Тема. </w:t>
      </w:r>
      <w:r w:rsidRPr="0045592C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Крупнейшие музеи изобразительного искусства </w:t>
      </w:r>
      <w:r w:rsidRPr="0045592C">
        <w:rPr>
          <w:rFonts w:ascii="Times New Roman" w:hAnsi="Times New Roman" w:cs="Times New Roman"/>
          <w:b/>
          <w:bCs/>
          <w:color w:val="000000"/>
          <w:spacing w:val="11"/>
          <w:sz w:val="24"/>
          <w:szCs w:val="24"/>
        </w:rPr>
        <w:t>и их роль в культуре</w:t>
      </w:r>
    </w:p>
    <w:p w:rsidR="0045592C" w:rsidRPr="0045592C" w:rsidRDefault="0045592C" w:rsidP="00451069">
      <w:pPr>
        <w:shd w:val="clear" w:color="auto" w:fill="FFFFFF"/>
        <w:spacing w:before="50" w:after="0" w:line="240" w:lineRule="auto"/>
        <w:ind w:left="22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Музеи мира: Третьяковская галерея в Москве, Эрмитаж и Рус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ский музей в Санкт-Петербурге, Музей изобразительных искусств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имени А. С. Пушкина в Москве, Лувр в Париже, Картинная гале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t>рея старых мастеров в Дрездене, Прадо в Мадриде, Метрополи</w:t>
      </w:r>
      <w:r w:rsidRPr="0045592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  <w:t>тен в Нью-Йорке.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Каждый музей имеет свою историю становления. Принципы,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>по которым сложились национальные музейные коллекции, в зна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t>чительной степени повлияли на представление народа о ценнос</w:t>
      </w:r>
      <w:r w:rsidRPr="0045592C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тях в искусстве и на дальнейшее развитие искусства (например: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роль Третьяковской галереи в становлении особого лица русской </w:t>
      </w:r>
      <w:r w:rsidRPr="0045592C">
        <w:rPr>
          <w:rFonts w:ascii="Times New Roman" w:hAnsi="Times New Roman" w:cs="Times New Roman"/>
          <w:color w:val="000000"/>
          <w:sz w:val="24"/>
          <w:szCs w:val="24"/>
        </w:rPr>
        <w:t>живописи).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22" w:right="7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>Знания о российских музеях должны быть дополнены знаком</w:t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5"/>
          <w:sz w:val="24"/>
          <w:szCs w:val="24"/>
        </w:rPr>
        <w:t>ством с музеями местного значения. Список зарубежных музеев может быть ^изменен и дополнен.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7" w:righ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color w:val="000000"/>
          <w:spacing w:val="11"/>
          <w:sz w:val="24"/>
          <w:szCs w:val="24"/>
        </w:rPr>
        <w:lastRenderedPageBreak/>
        <w:t xml:space="preserve">Главным содержанием занятия должно стать представление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о роли художественного музея в национальной и мировой куль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45592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туре, о высочайшей ценности музейных собраний и естественной </w:t>
      </w:r>
      <w:r w:rsidRPr="0045592C">
        <w:rPr>
          <w:rFonts w:ascii="Times New Roman" w:hAnsi="Times New Roman" w:cs="Times New Roman"/>
          <w:color w:val="000000"/>
          <w:spacing w:val="9"/>
          <w:sz w:val="24"/>
          <w:szCs w:val="24"/>
        </w:rPr>
        <w:t>потребности людей в общении с искусством.</w:t>
      </w:r>
    </w:p>
    <w:p w:rsidR="0045592C" w:rsidRPr="0045592C" w:rsidRDefault="0045592C" w:rsidP="00451069">
      <w:pPr>
        <w:shd w:val="clear" w:color="auto" w:fill="FFFFFF"/>
        <w:spacing w:after="0" w:line="240" w:lineRule="auto"/>
        <w:ind w:left="7" w:right="14" w:firstLine="338"/>
        <w:jc w:val="both"/>
        <w:rPr>
          <w:rFonts w:ascii="Times New Roman" w:hAnsi="Times New Roman" w:cs="Times New Roman"/>
          <w:sz w:val="24"/>
          <w:szCs w:val="24"/>
        </w:rPr>
      </w:pPr>
      <w:r w:rsidRPr="0045592C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Зрительный ряд: </w:t>
      </w:r>
      <w:r w:rsidRPr="0045592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альбомы, подборки слайдов, видеофильмы, </w:t>
      </w:r>
      <w:r w:rsidRPr="0045592C">
        <w:rPr>
          <w:rFonts w:ascii="Times New Roman" w:hAnsi="Times New Roman" w:cs="Times New Roman"/>
          <w:color w:val="000000"/>
          <w:spacing w:val="6"/>
          <w:sz w:val="24"/>
          <w:szCs w:val="24"/>
        </w:rPr>
        <w:t>посвященные коллекциям музеев.</w:t>
      </w:r>
    </w:p>
    <w:p w:rsidR="0045592C" w:rsidRPr="0045592C" w:rsidRDefault="0045592C" w:rsidP="0045592C">
      <w:pPr>
        <w:pStyle w:val="Style5"/>
        <w:widowControl/>
        <w:spacing w:after="200" w:line="240" w:lineRule="auto"/>
        <w:rPr>
          <w:rFonts w:ascii="Times New Roman" w:hAnsi="Times New Roman"/>
        </w:rPr>
      </w:pPr>
    </w:p>
    <w:p w:rsidR="005223DB" w:rsidRPr="00451069" w:rsidRDefault="005223DB" w:rsidP="0045592C">
      <w:pPr>
        <w:pStyle w:val="Style1"/>
        <w:widowControl/>
        <w:tabs>
          <w:tab w:val="left" w:pos="347"/>
        </w:tabs>
        <w:spacing w:before="33" w:line="240" w:lineRule="auto"/>
        <w:jc w:val="left"/>
        <w:rPr>
          <w:rStyle w:val="FontStyle12"/>
          <w:sz w:val="24"/>
          <w:szCs w:val="24"/>
        </w:rPr>
      </w:pPr>
      <w:r w:rsidRPr="00451069">
        <w:rPr>
          <w:rStyle w:val="FontStyle12"/>
          <w:sz w:val="24"/>
          <w:szCs w:val="24"/>
        </w:rPr>
        <w:t>Структура курса</w:t>
      </w:r>
    </w:p>
    <w:p w:rsidR="005223DB" w:rsidRPr="0045592C" w:rsidRDefault="005223DB" w:rsidP="0045592C">
      <w:pPr>
        <w:pStyle w:val="Style1"/>
        <w:widowControl/>
        <w:tabs>
          <w:tab w:val="left" w:pos="347"/>
        </w:tabs>
        <w:spacing w:before="33" w:line="240" w:lineRule="auto"/>
        <w:jc w:val="left"/>
        <w:rPr>
          <w:rStyle w:val="FontStyle12"/>
          <w:b w:val="0"/>
          <w:i w:val="0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6345"/>
        <w:gridCol w:w="3226"/>
      </w:tblGrid>
      <w:tr w:rsidR="00284538" w:rsidTr="00284538"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4538" w:rsidRDefault="00284538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b/>
                <w:i/>
              </w:rPr>
              <w:t>Тема курса</w:t>
            </w:r>
          </w:p>
        </w:tc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4538" w:rsidRDefault="0028453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b/>
                <w:i/>
              </w:rPr>
              <w:t>Количество уроков</w:t>
            </w:r>
          </w:p>
        </w:tc>
      </w:tr>
      <w:tr w:rsidR="005223DB" w:rsidRPr="0045592C" w:rsidTr="003658FD">
        <w:tc>
          <w:tcPr>
            <w:tcW w:w="6345" w:type="dxa"/>
          </w:tcPr>
          <w:p w:rsidR="005223DB" w:rsidRPr="0045592C" w:rsidRDefault="005223DB" w:rsidP="0045592C">
            <w:pPr>
              <w:shd w:val="clear" w:color="auto" w:fill="FFFFFF"/>
              <w:ind w:right="458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559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Изображение фигуры человека и образ человека </w:t>
            </w:r>
          </w:p>
        </w:tc>
        <w:tc>
          <w:tcPr>
            <w:tcW w:w="3226" w:type="dxa"/>
          </w:tcPr>
          <w:p w:rsidR="005223DB" w:rsidRPr="0045592C" w:rsidRDefault="005223DB" w:rsidP="0045592C">
            <w:pPr>
              <w:pStyle w:val="Style5"/>
              <w:widowControl/>
              <w:spacing w:line="240" w:lineRule="auto"/>
              <w:ind w:firstLine="0"/>
              <w:rPr>
                <w:rFonts w:ascii="Times New Roman" w:hAnsi="Times New Roman"/>
              </w:rPr>
            </w:pPr>
            <w:r w:rsidRPr="0045592C">
              <w:rPr>
                <w:rFonts w:ascii="Times New Roman" w:hAnsi="Times New Roman"/>
                <w:bCs/>
              </w:rPr>
              <w:t>9 ч.</w:t>
            </w:r>
          </w:p>
        </w:tc>
      </w:tr>
      <w:tr w:rsidR="005223DB" w:rsidRPr="0045592C" w:rsidTr="003658FD">
        <w:tc>
          <w:tcPr>
            <w:tcW w:w="6345" w:type="dxa"/>
          </w:tcPr>
          <w:p w:rsidR="005223DB" w:rsidRPr="0045592C" w:rsidRDefault="005223DB" w:rsidP="00455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59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Поэзия повседневности </w:t>
            </w:r>
          </w:p>
        </w:tc>
        <w:tc>
          <w:tcPr>
            <w:tcW w:w="3226" w:type="dxa"/>
          </w:tcPr>
          <w:p w:rsidR="005223DB" w:rsidRPr="0045592C" w:rsidRDefault="005223DB" w:rsidP="0045592C">
            <w:pPr>
              <w:pStyle w:val="Style5"/>
              <w:widowControl/>
              <w:spacing w:line="240" w:lineRule="auto"/>
              <w:ind w:firstLine="0"/>
              <w:rPr>
                <w:rFonts w:ascii="Times New Roman" w:hAnsi="Times New Roman"/>
              </w:rPr>
            </w:pPr>
            <w:r w:rsidRPr="0045592C">
              <w:rPr>
                <w:rFonts w:ascii="Times New Roman" w:hAnsi="Times New Roman"/>
                <w:bCs/>
              </w:rPr>
              <w:t>7 ч.</w:t>
            </w:r>
          </w:p>
        </w:tc>
      </w:tr>
      <w:tr w:rsidR="005223DB" w:rsidRPr="0045592C" w:rsidTr="003658FD">
        <w:tc>
          <w:tcPr>
            <w:tcW w:w="6345" w:type="dxa"/>
          </w:tcPr>
          <w:p w:rsidR="005223DB" w:rsidRPr="0045592C" w:rsidRDefault="005223DB" w:rsidP="0045592C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559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Великие темы жизни </w:t>
            </w:r>
          </w:p>
        </w:tc>
        <w:tc>
          <w:tcPr>
            <w:tcW w:w="3226" w:type="dxa"/>
          </w:tcPr>
          <w:p w:rsidR="005223DB" w:rsidRPr="0045592C" w:rsidRDefault="005223DB" w:rsidP="0045592C">
            <w:pPr>
              <w:pStyle w:val="Style5"/>
              <w:widowControl/>
              <w:spacing w:line="240" w:lineRule="auto"/>
              <w:ind w:firstLine="0"/>
              <w:rPr>
                <w:rFonts w:ascii="Times New Roman" w:hAnsi="Times New Roman"/>
              </w:rPr>
            </w:pPr>
            <w:r w:rsidRPr="0045592C">
              <w:rPr>
                <w:rFonts w:ascii="Times New Roman" w:hAnsi="Times New Roman"/>
                <w:bCs/>
              </w:rPr>
              <w:t>10 ч.</w:t>
            </w:r>
          </w:p>
        </w:tc>
      </w:tr>
      <w:tr w:rsidR="005223DB" w:rsidRPr="0045592C" w:rsidTr="003658FD">
        <w:tc>
          <w:tcPr>
            <w:tcW w:w="6345" w:type="dxa"/>
          </w:tcPr>
          <w:p w:rsidR="005223DB" w:rsidRPr="0045592C" w:rsidRDefault="005223DB" w:rsidP="004559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559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Реальность жизни и художественный образ  </w:t>
            </w:r>
          </w:p>
        </w:tc>
        <w:tc>
          <w:tcPr>
            <w:tcW w:w="3226" w:type="dxa"/>
          </w:tcPr>
          <w:p w:rsidR="005223DB" w:rsidRPr="0045592C" w:rsidRDefault="005223DB" w:rsidP="0045592C">
            <w:pPr>
              <w:pStyle w:val="Style5"/>
              <w:widowControl/>
              <w:spacing w:line="240" w:lineRule="auto"/>
              <w:ind w:firstLine="0"/>
              <w:rPr>
                <w:rFonts w:ascii="Times New Roman" w:hAnsi="Times New Roman"/>
              </w:rPr>
            </w:pPr>
            <w:r w:rsidRPr="0045592C">
              <w:rPr>
                <w:rFonts w:ascii="Times New Roman" w:hAnsi="Times New Roman"/>
                <w:bCs/>
              </w:rPr>
              <w:t>8 ч.</w:t>
            </w:r>
          </w:p>
        </w:tc>
      </w:tr>
      <w:tr w:rsidR="009F1196" w:rsidRPr="0045592C" w:rsidTr="003658FD">
        <w:tc>
          <w:tcPr>
            <w:tcW w:w="6345" w:type="dxa"/>
          </w:tcPr>
          <w:p w:rsidR="009F1196" w:rsidRPr="0045592C" w:rsidRDefault="009F1196" w:rsidP="00664D5A">
            <w:pPr>
              <w:pStyle w:val="Style5"/>
              <w:widowControl/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Итого:</w:t>
            </w:r>
          </w:p>
        </w:tc>
        <w:tc>
          <w:tcPr>
            <w:tcW w:w="3226" w:type="dxa"/>
          </w:tcPr>
          <w:p w:rsidR="009F1196" w:rsidRPr="0045592C" w:rsidRDefault="009F1196" w:rsidP="00664D5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35ч</w:t>
            </w:r>
          </w:p>
        </w:tc>
      </w:tr>
    </w:tbl>
    <w:p w:rsidR="005223DB" w:rsidRDefault="005223DB" w:rsidP="0045592C">
      <w:pPr>
        <w:pStyle w:val="Style5"/>
        <w:widowControl/>
        <w:spacing w:after="200" w:line="240" w:lineRule="auto"/>
        <w:rPr>
          <w:rFonts w:ascii="Times New Roman" w:hAnsi="Times New Roman"/>
        </w:rPr>
      </w:pPr>
    </w:p>
    <w:p w:rsidR="009F1196" w:rsidRDefault="009F1196" w:rsidP="0045592C">
      <w:pPr>
        <w:pStyle w:val="Style5"/>
        <w:widowControl/>
        <w:spacing w:after="200" w:line="240" w:lineRule="auto"/>
        <w:rPr>
          <w:rFonts w:ascii="Times New Roman" w:hAnsi="Times New Roman"/>
        </w:rPr>
      </w:pPr>
    </w:p>
    <w:p w:rsidR="009F1196" w:rsidRDefault="009F1196" w:rsidP="0045592C">
      <w:pPr>
        <w:pStyle w:val="Style5"/>
        <w:widowControl/>
        <w:spacing w:after="200" w:line="240" w:lineRule="auto"/>
        <w:rPr>
          <w:rFonts w:ascii="Times New Roman" w:hAnsi="Times New Roman"/>
        </w:rPr>
      </w:pPr>
    </w:p>
    <w:p w:rsidR="009F1196" w:rsidRDefault="009F1196" w:rsidP="0045592C">
      <w:pPr>
        <w:pStyle w:val="Style5"/>
        <w:widowControl/>
        <w:spacing w:after="200" w:line="240" w:lineRule="auto"/>
        <w:rPr>
          <w:rFonts w:ascii="Times New Roman" w:hAnsi="Times New Roman"/>
        </w:rPr>
      </w:pPr>
    </w:p>
    <w:p w:rsidR="009F1196" w:rsidRDefault="009F1196" w:rsidP="0045592C">
      <w:pPr>
        <w:pStyle w:val="Style5"/>
        <w:widowControl/>
        <w:spacing w:after="200" w:line="240" w:lineRule="auto"/>
        <w:rPr>
          <w:rFonts w:ascii="Times New Roman" w:hAnsi="Times New Roman"/>
        </w:rPr>
      </w:pPr>
    </w:p>
    <w:p w:rsidR="009F1196" w:rsidRDefault="009F1196" w:rsidP="0045592C">
      <w:pPr>
        <w:pStyle w:val="Style5"/>
        <w:widowControl/>
        <w:spacing w:after="200" w:line="240" w:lineRule="auto"/>
        <w:rPr>
          <w:rFonts w:ascii="Times New Roman" w:hAnsi="Times New Roman"/>
        </w:rPr>
      </w:pPr>
    </w:p>
    <w:p w:rsidR="009F1196" w:rsidRDefault="009F1196" w:rsidP="0045592C">
      <w:pPr>
        <w:pStyle w:val="Style5"/>
        <w:widowControl/>
        <w:spacing w:after="200" w:line="240" w:lineRule="auto"/>
        <w:rPr>
          <w:rFonts w:ascii="Times New Roman" w:hAnsi="Times New Roman"/>
        </w:rPr>
      </w:pPr>
    </w:p>
    <w:p w:rsidR="009F1196" w:rsidRDefault="009F1196" w:rsidP="0045592C">
      <w:pPr>
        <w:pStyle w:val="Style5"/>
        <w:widowControl/>
        <w:spacing w:after="200" w:line="240" w:lineRule="auto"/>
        <w:rPr>
          <w:rFonts w:ascii="Times New Roman" w:hAnsi="Times New Roman"/>
        </w:rPr>
      </w:pPr>
    </w:p>
    <w:p w:rsidR="009F1196" w:rsidRDefault="009F1196" w:rsidP="0045592C">
      <w:pPr>
        <w:pStyle w:val="Style5"/>
        <w:widowControl/>
        <w:spacing w:after="200" w:line="240" w:lineRule="auto"/>
        <w:rPr>
          <w:rFonts w:ascii="Times New Roman" w:hAnsi="Times New Roman"/>
        </w:rPr>
      </w:pPr>
    </w:p>
    <w:p w:rsidR="009F1196" w:rsidRDefault="009F1196" w:rsidP="0045592C">
      <w:pPr>
        <w:pStyle w:val="Style5"/>
        <w:widowControl/>
        <w:spacing w:after="200" w:line="240" w:lineRule="auto"/>
        <w:rPr>
          <w:rFonts w:ascii="Times New Roman" w:hAnsi="Times New Roman"/>
        </w:rPr>
      </w:pPr>
    </w:p>
    <w:p w:rsidR="009F1196" w:rsidRDefault="009F1196" w:rsidP="0045592C">
      <w:pPr>
        <w:pStyle w:val="Style5"/>
        <w:widowControl/>
        <w:spacing w:after="200" w:line="240" w:lineRule="auto"/>
        <w:rPr>
          <w:rFonts w:ascii="Times New Roman" w:hAnsi="Times New Roman"/>
        </w:rPr>
      </w:pPr>
    </w:p>
    <w:p w:rsidR="009F1196" w:rsidRDefault="009F1196" w:rsidP="0045592C">
      <w:pPr>
        <w:pStyle w:val="Style5"/>
        <w:widowControl/>
        <w:spacing w:after="200" w:line="240" w:lineRule="auto"/>
        <w:rPr>
          <w:rFonts w:ascii="Times New Roman" w:hAnsi="Times New Roman"/>
        </w:rPr>
      </w:pPr>
    </w:p>
    <w:p w:rsidR="009F1196" w:rsidRDefault="009F1196" w:rsidP="0045592C">
      <w:pPr>
        <w:pStyle w:val="Style5"/>
        <w:widowControl/>
        <w:spacing w:after="200" w:line="240" w:lineRule="auto"/>
        <w:rPr>
          <w:rFonts w:ascii="Times New Roman" w:hAnsi="Times New Roman"/>
        </w:rPr>
      </w:pPr>
    </w:p>
    <w:p w:rsidR="009F1196" w:rsidRDefault="009F1196" w:rsidP="0045592C">
      <w:pPr>
        <w:pStyle w:val="Style5"/>
        <w:widowControl/>
        <w:spacing w:after="200" w:line="240" w:lineRule="auto"/>
        <w:rPr>
          <w:rFonts w:ascii="Times New Roman" w:hAnsi="Times New Roman"/>
        </w:rPr>
      </w:pPr>
    </w:p>
    <w:p w:rsidR="009F1196" w:rsidRDefault="009F1196" w:rsidP="0045592C">
      <w:pPr>
        <w:pStyle w:val="Style5"/>
        <w:widowControl/>
        <w:spacing w:after="200" w:line="240" w:lineRule="auto"/>
        <w:rPr>
          <w:rFonts w:ascii="Times New Roman" w:hAnsi="Times New Roman"/>
        </w:rPr>
      </w:pPr>
    </w:p>
    <w:p w:rsidR="009F1196" w:rsidRDefault="009F1196" w:rsidP="0045592C">
      <w:pPr>
        <w:pStyle w:val="Style5"/>
        <w:widowControl/>
        <w:spacing w:after="200" w:line="240" w:lineRule="auto"/>
        <w:rPr>
          <w:rFonts w:ascii="Times New Roman" w:hAnsi="Times New Roman"/>
        </w:rPr>
      </w:pPr>
    </w:p>
    <w:p w:rsidR="009F1196" w:rsidRDefault="009F1196" w:rsidP="0045592C">
      <w:pPr>
        <w:pStyle w:val="Style5"/>
        <w:widowControl/>
        <w:spacing w:after="200" w:line="240" w:lineRule="auto"/>
        <w:rPr>
          <w:rFonts w:ascii="Times New Roman" w:hAnsi="Times New Roman"/>
        </w:rPr>
      </w:pPr>
    </w:p>
    <w:p w:rsidR="009F1196" w:rsidRDefault="009F1196" w:rsidP="0045592C">
      <w:pPr>
        <w:pStyle w:val="Style5"/>
        <w:widowControl/>
        <w:spacing w:after="200" w:line="240" w:lineRule="auto"/>
        <w:rPr>
          <w:rFonts w:ascii="Times New Roman" w:hAnsi="Times New Roman"/>
        </w:rPr>
      </w:pPr>
    </w:p>
    <w:p w:rsidR="000F4351" w:rsidRDefault="000F4351" w:rsidP="0045592C">
      <w:pPr>
        <w:pStyle w:val="Style5"/>
        <w:widowControl/>
        <w:spacing w:after="200" w:line="240" w:lineRule="auto"/>
        <w:rPr>
          <w:rFonts w:ascii="Times New Roman" w:hAnsi="Times New Roman"/>
        </w:rPr>
      </w:pPr>
    </w:p>
    <w:p w:rsidR="000F4351" w:rsidRDefault="000F4351" w:rsidP="0045592C">
      <w:pPr>
        <w:pStyle w:val="Style5"/>
        <w:widowControl/>
        <w:spacing w:after="200" w:line="240" w:lineRule="auto"/>
        <w:rPr>
          <w:rFonts w:ascii="Times New Roman" w:hAnsi="Times New Roman"/>
        </w:rPr>
      </w:pPr>
    </w:p>
    <w:p w:rsidR="000F4351" w:rsidRDefault="000F4351" w:rsidP="0045592C">
      <w:pPr>
        <w:pStyle w:val="Style5"/>
        <w:widowControl/>
        <w:spacing w:after="200" w:line="240" w:lineRule="auto"/>
        <w:rPr>
          <w:rFonts w:ascii="Times New Roman" w:hAnsi="Times New Roman"/>
        </w:rPr>
      </w:pPr>
    </w:p>
    <w:p w:rsidR="000F4351" w:rsidRDefault="000F4351" w:rsidP="0045592C">
      <w:pPr>
        <w:pStyle w:val="Style5"/>
        <w:widowControl/>
        <w:spacing w:after="200" w:line="240" w:lineRule="auto"/>
        <w:rPr>
          <w:rFonts w:ascii="Times New Roman" w:hAnsi="Times New Roman"/>
        </w:rPr>
      </w:pPr>
    </w:p>
    <w:p w:rsidR="005223DB" w:rsidRPr="0045592C" w:rsidRDefault="005223DB" w:rsidP="0045592C">
      <w:pPr>
        <w:pStyle w:val="Style5"/>
        <w:widowControl/>
        <w:spacing w:before="55" w:line="240" w:lineRule="auto"/>
        <w:rPr>
          <w:rStyle w:val="FontStyle13"/>
          <w:sz w:val="24"/>
          <w:szCs w:val="24"/>
        </w:rPr>
      </w:pPr>
      <w:r w:rsidRPr="0045592C">
        <w:rPr>
          <w:rStyle w:val="FontStyle13"/>
          <w:sz w:val="24"/>
          <w:szCs w:val="24"/>
        </w:rPr>
        <w:lastRenderedPageBreak/>
        <w:t xml:space="preserve">            Требования к подготовке выпускников</w:t>
      </w:r>
    </w:p>
    <w:p w:rsidR="005223DB" w:rsidRPr="0045592C" w:rsidRDefault="005223DB" w:rsidP="0045592C">
      <w:pPr>
        <w:pStyle w:val="Style4"/>
        <w:widowControl/>
        <w:spacing w:before="183" w:line="240" w:lineRule="auto"/>
        <w:ind w:left="367" w:right="1571"/>
        <w:jc w:val="left"/>
        <w:rPr>
          <w:rStyle w:val="FontStyle12"/>
          <w:b w:val="0"/>
          <w:i w:val="0"/>
          <w:sz w:val="24"/>
          <w:szCs w:val="24"/>
        </w:rPr>
      </w:pPr>
      <w:r w:rsidRPr="0045592C">
        <w:rPr>
          <w:rStyle w:val="FontStyle12"/>
          <w:b w:val="0"/>
          <w:i w:val="0"/>
          <w:sz w:val="24"/>
          <w:szCs w:val="24"/>
        </w:rPr>
        <w:t xml:space="preserve">По окончании основной школы учащиеся должны: </w:t>
      </w:r>
    </w:p>
    <w:p w:rsidR="005223DB" w:rsidRPr="0045592C" w:rsidRDefault="005223DB" w:rsidP="0045592C">
      <w:pPr>
        <w:pStyle w:val="Style2"/>
        <w:widowControl/>
        <w:tabs>
          <w:tab w:val="left" w:pos="340"/>
        </w:tabs>
        <w:spacing w:before="39" w:line="240" w:lineRule="auto"/>
        <w:ind w:firstLine="0"/>
        <w:jc w:val="left"/>
        <w:rPr>
          <w:rStyle w:val="FontStyle12"/>
          <w:b w:val="0"/>
          <w:i w:val="0"/>
          <w:sz w:val="24"/>
          <w:szCs w:val="24"/>
        </w:rPr>
      </w:pPr>
      <w:r w:rsidRPr="0045592C">
        <w:rPr>
          <w:rStyle w:val="FontStyle12"/>
          <w:b w:val="0"/>
          <w:i w:val="0"/>
          <w:sz w:val="24"/>
          <w:szCs w:val="24"/>
        </w:rPr>
        <w:t>- знать о жанровой системе в изобразительном искусстве и ее значе</w:t>
      </w:r>
      <w:r w:rsidRPr="0045592C">
        <w:rPr>
          <w:rStyle w:val="FontStyle12"/>
          <w:b w:val="0"/>
          <w:i w:val="0"/>
          <w:sz w:val="24"/>
          <w:szCs w:val="24"/>
        </w:rPr>
        <w:softHyphen/>
        <w:t>нии для анализа развития искусства и понимания изменений виде</w:t>
      </w:r>
      <w:r w:rsidRPr="0045592C">
        <w:rPr>
          <w:rStyle w:val="FontStyle12"/>
          <w:b w:val="0"/>
          <w:i w:val="0"/>
          <w:sz w:val="24"/>
          <w:szCs w:val="24"/>
        </w:rPr>
        <w:softHyphen/>
        <w:t xml:space="preserve">ния мира, </w:t>
      </w:r>
      <w:proofErr w:type="gramStart"/>
      <w:r w:rsidRPr="0045592C">
        <w:rPr>
          <w:rStyle w:val="FontStyle12"/>
          <w:b w:val="0"/>
          <w:i w:val="0"/>
          <w:sz w:val="24"/>
          <w:szCs w:val="24"/>
        </w:rPr>
        <w:t>а</w:t>
      </w:r>
      <w:proofErr w:type="gramEnd"/>
      <w:r w:rsidRPr="0045592C">
        <w:rPr>
          <w:rStyle w:val="FontStyle12"/>
          <w:b w:val="0"/>
          <w:i w:val="0"/>
          <w:sz w:val="24"/>
          <w:szCs w:val="24"/>
        </w:rPr>
        <w:t xml:space="preserve"> следовательно, и способов его изображения;</w:t>
      </w:r>
    </w:p>
    <w:p w:rsidR="005223DB" w:rsidRPr="0045592C" w:rsidRDefault="005223DB" w:rsidP="0045592C">
      <w:pPr>
        <w:pStyle w:val="Style2"/>
        <w:widowControl/>
        <w:tabs>
          <w:tab w:val="left" w:pos="340"/>
        </w:tabs>
        <w:spacing w:before="33" w:line="240" w:lineRule="auto"/>
        <w:ind w:left="14" w:firstLine="0"/>
        <w:jc w:val="left"/>
        <w:rPr>
          <w:rStyle w:val="FontStyle12"/>
          <w:b w:val="0"/>
          <w:i w:val="0"/>
          <w:sz w:val="24"/>
          <w:szCs w:val="24"/>
        </w:rPr>
      </w:pPr>
      <w:r w:rsidRPr="0045592C">
        <w:rPr>
          <w:rStyle w:val="FontStyle12"/>
          <w:b w:val="0"/>
          <w:i w:val="0"/>
          <w:sz w:val="24"/>
          <w:szCs w:val="24"/>
        </w:rPr>
        <w:t>- знать о роли и истории тематической картины в изобразительном ис</w:t>
      </w:r>
      <w:r w:rsidRPr="0045592C">
        <w:rPr>
          <w:rStyle w:val="FontStyle12"/>
          <w:b w:val="0"/>
          <w:i w:val="0"/>
          <w:sz w:val="24"/>
          <w:szCs w:val="24"/>
        </w:rPr>
        <w:softHyphen/>
        <w:t>кусстве и ее жанровых видах (бытовой и исторический жанр, мифо</w:t>
      </w:r>
      <w:r w:rsidRPr="0045592C">
        <w:rPr>
          <w:rStyle w:val="FontStyle12"/>
          <w:b w:val="0"/>
          <w:i w:val="0"/>
          <w:sz w:val="24"/>
          <w:szCs w:val="24"/>
        </w:rPr>
        <w:softHyphen/>
        <w:t>логическая и библейская темы в искусстве);</w:t>
      </w:r>
    </w:p>
    <w:p w:rsidR="005223DB" w:rsidRPr="0045592C" w:rsidRDefault="005223DB" w:rsidP="0045592C">
      <w:pPr>
        <w:pStyle w:val="Style2"/>
        <w:widowControl/>
        <w:tabs>
          <w:tab w:val="left" w:pos="340"/>
        </w:tabs>
        <w:spacing w:before="39" w:line="240" w:lineRule="auto"/>
        <w:ind w:left="14" w:firstLine="0"/>
        <w:jc w:val="left"/>
        <w:rPr>
          <w:rStyle w:val="FontStyle12"/>
          <w:b w:val="0"/>
          <w:i w:val="0"/>
          <w:sz w:val="24"/>
          <w:szCs w:val="24"/>
        </w:rPr>
      </w:pPr>
      <w:r w:rsidRPr="0045592C">
        <w:rPr>
          <w:rStyle w:val="FontStyle12"/>
          <w:b w:val="0"/>
          <w:i w:val="0"/>
          <w:sz w:val="24"/>
          <w:szCs w:val="24"/>
        </w:rPr>
        <w:t>- понимать процесс работы художника над картиной, смысл каждого этапа этой работы, роль эскизов и этюдов;</w:t>
      </w:r>
    </w:p>
    <w:p w:rsidR="005223DB" w:rsidRPr="0045592C" w:rsidRDefault="005223DB" w:rsidP="0045592C">
      <w:pPr>
        <w:pStyle w:val="Style2"/>
        <w:widowControl/>
        <w:tabs>
          <w:tab w:val="left" w:pos="340"/>
        </w:tabs>
        <w:spacing w:before="39" w:line="240" w:lineRule="auto"/>
        <w:ind w:left="14" w:firstLine="0"/>
        <w:jc w:val="left"/>
        <w:rPr>
          <w:rStyle w:val="FontStyle12"/>
          <w:b w:val="0"/>
          <w:i w:val="0"/>
          <w:sz w:val="24"/>
          <w:szCs w:val="24"/>
        </w:rPr>
      </w:pPr>
      <w:r w:rsidRPr="0045592C">
        <w:rPr>
          <w:rStyle w:val="FontStyle12"/>
          <w:b w:val="0"/>
          <w:i w:val="0"/>
          <w:sz w:val="24"/>
          <w:szCs w:val="24"/>
        </w:rPr>
        <w:t>- знать о композиции как о целостности и образном строе произве</w:t>
      </w:r>
      <w:r w:rsidRPr="0045592C">
        <w:rPr>
          <w:rStyle w:val="FontStyle12"/>
          <w:b w:val="0"/>
          <w:i w:val="0"/>
          <w:sz w:val="24"/>
          <w:szCs w:val="24"/>
        </w:rPr>
        <w:softHyphen/>
        <w:t>дения, о композиционном построении произведения, роли форма</w:t>
      </w:r>
      <w:r w:rsidRPr="0045592C">
        <w:rPr>
          <w:rStyle w:val="FontStyle12"/>
          <w:b w:val="0"/>
          <w:i w:val="0"/>
          <w:sz w:val="24"/>
          <w:szCs w:val="24"/>
        </w:rPr>
        <w:softHyphen/>
        <w:t>та, выразительном значении размера произведения, соотношении целого и детали, значении каждого фрагмента и его метафоричес</w:t>
      </w:r>
      <w:r w:rsidRPr="0045592C">
        <w:rPr>
          <w:rStyle w:val="FontStyle12"/>
          <w:b w:val="0"/>
          <w:i w:val="0"/>
          <w:sz w:val="24"/>
          <w:szCs w:val="24"/>
        </w:rPr>
        <w:softHyphen/>
        <w:t>ком смысле;</w:t>
      </w:r>
    </w:p>
    <w:p w:rsidR="005223DB" w:rsidRPr="0045592C" w:rsidRDefault="005223DB" w:rsidP="0045592C">
      <w:pPr>
        <w:pStyle w:val="Style2"/>
        <w:widowControl/>
        <w:tabs>
          <w:tab w:val="left" w:pos="340"/>
        </w:tabs>
        <w:spacing w:before="39" w:line="240" w:lineRule="auto"/>
        <w:ind w:left="14" w:firstLine="0"/>
        <w:jc w:val="left"/>
        <w:rPr>
          <w:rStyle w:val="FontStyle12"/>
          <w:b w:val="0"/>
          <w:i w:val="0"/>
          <w:sz w:val="24"/>
          <w:szCs w:val="24"/>
        </w:rPr>
      </w:pPr>
      <w:r w:rsidRPr="0045592C">
        <w:rPr>
          <w:rStyle w:val="FontStyle12"/>
          <w:b w:val="0"/>
          <w:i w:val="0"/>
          <w:sz w:val="24"/>
          <w:szCs w:val="24"/>
        </w:rPr>
        <w:t>- чувствовать поэтическую красоту повседневности, раскрываемую в творчестве художников; понимать роль искусства в утверждении значительности каждого момента жизни человека, в понимании и ощущении человеком своего бытия и красоты мира;</w:t>
      </w:r>
    </w:p>
    <w:p w:rsidR="005223DB" w:rsidRPr="0045592C" w:rsidRDefault="005223DB" w:rsidP="0045592C">
      <w:pPr>
        <w:pStyle w:val="Style2"/>
        <w:widowControl/>
        <w:tabs>
          <w:tab w:val="left" w:pos="340"/>
        </w:tabs>
        <w:spacing w:before="33" w:line="240" w:lineRule="auto"/>
        <w:ind w:left="14" w:firstLine="0"/>
        <w:jc w:val="left"/>
        <w:rPr>
          <w:rStyle w:val="FontStyle12"/>
          <w:b w:val="0"/>
          <w:i w:val="0"/>
          <w:sz w:val="24"/>
          <w:szCs w:val="24"/>
        </w:rPr>
      </w:pPr>
      <w:r w:rsidRPr="0045592C">
        <w:rPr>
          <w:rStyle w:val="FontStyle12"/>
          <w:b w:val="0"/>
          <w:i w:val="0"/>
          <w:sz w:val="24"/>
          <w:szCs w:val="24"/>
        </w:rPr>
        <w:t>- знать о роли искусства в создании памятников в честь больших ис</w:t>
      </w:r>
      <w:r w:rsidRPr="0045592C">
        <w:rPr>
          <w:rStyle w:val="FontStyle12"/>
          <w:b w:val="0"/>
          <w:i w:val="0"/>
          <w:sz w:val="24"/>
          <w:szCs w:val="24"/>
        </w:rPr>
        <w:softHyphen/>
        <w:t>торических событий, о влиянии образа, созданного художником, на понимание событий истории;</w:t>
      </w:r>
    </w:p>
    <w:p w:rsidR="005223DB" w:rsidRPr="0045592C" w:rsidRDefault="005223DB" w:rsidP="0045592C">
      <w:pPr>
        <w:pStyle w:val="Style2"/>
        <w:widowControl/>
        <w:tabs>
          <w:tab w:val="left" w:pos="340"/>
        </w:tabs>
        <w:spacing w:before="33" w:line="240" w:lineRule="auto"/>
        <w:ind w:left="14" w:firstLine="0"/>
        <w:jc w:val="left"/>
        <w:rPr>
          <w:rStyle w:val="FontStyle12"/>
          <w:b w:val="0"/>
          <w:i w:val="0"/>
          <w:sz w:val="24"/>
          <w:szCs w:val="24"/>
        </w:rPr>
      </w:pPr>
      <w:r w:rsidRPr="0045592C">
        <w:rPr>
          <w:rStyle w:val="FontStyle12"/>
          <w:b w:val="0"/>
          <w:i w:val="0"/>
          <w:sz w:val="24"/>
          <w:szCs w:val="24"/>
        </w:rPr>
        <w:t>- знать о роли изобразительного искусства в понимании вечных тем жизни, в создании культурного контекста;</w:t>
      </w:r>
    </w:p>
    <w:p w:rsidR="005223DB" w:rsidRPr="0045592C" w:rsidRDefault="005223DB" w:rsidP="0045592C">
      <w:pPr>
        <w:pStyle w:val="Style2"/>
        <w:widowControl/>
        <w:tabs>
          <w:tab w:val="left" w:pos="340"/>
        </w:tabs>
        <w:spacing w:before="39" w:line="240" w:lineRule="auto"/>
        <w:ind w:left="14" w:firstLine="0"/>
        <w:jc w:val="left"/>
        <w:rPr>
          <w:rStyle w:val="FontStyle12"/>
          <w:b w:val="0"/>
          <w:i w:val="0"/>
          <w:sz w:val="24"/>
          <w:szCs w:val="24"/>
        </w:rPr>
      </w:pPr>
      <w:r w:rsidRPr="0045592C">
        <w:rPr>
          <w:rStyle w:val="FontStyle12"/>
          <w:b w:val="0"/>
          <w:i w:val="0"/>
          <w:sz w:val="24"/>
          <w:szCs w:val="24"/>
        </w:rPr>
        <w:t>- знать о поэтическом (метафорическом) претворении реальности во всех жанрах изобразительного искусства; о разнице сюжета и содер</w:t>
      </w:r>
      <w:r w:rsidRPr="0045592C">
        <w:rPr>
          <w:rStyle w:val="FontStyle12"/>
          <w:b w:val="0"/>
          <w:i w:val="0"/>
          <w:sz w:val="24"/>
          <w:szCs w:val="24"/>
        </w:rPr>
        <w:softHyphen/>
        <w:t>жания в картине; о роли конструктивного, изобразительного и де</w:t>
      </w:r>
      <w:r w:rsidRPr="0045592C">
        <w:rPr>
          <w:rStyle w:val="FontStyle12"/>
          <w:b w:val="0"/>
          <w:i w:val="0"/>
          <w:sz w:val="24"/>
          <w:szCs w:val="24"/>
        </w:rPr>
        <w:softHyphen/>
        <w:t>коративного начал в живописи, графике и скульптуре; понимать роль художественной иллюстрации;</w:t>
      </w:r>
    </w:p>
    <w:p w:rsidR="005223DB" w:rsidRPr="0045592C" w:rsidRDefault="005223DB" w:rsidP="0045592C">
      <w:pPr>
        <w:pStyle w:val="Style1"/>
        <w:widowControl/>
        <w:spacing w:before="33" w:line="240" w:lineRule="auto"/>
        <w:jc w:val="left"/>
        <w:rPr>
          <w:rStyle w:val="FontStyle12"/>
          <w:b w:val="0"/>
          <w:i w:val="0"/>
          <w:sz w:val="24"/>
          <w:szCs w:val="24"/>
        </w:rPr>
      </w:pPr>
      <w:r w:rsidRPr="0045592C">
        <w:rPr>
          <w:rStyle w:val="FontStyle12"/>
          <w:b w:val="0"/>
          <w:i w:val="0"/>
          <w:sz w:val="24"/>
          <w:szCs w:val="24"/>
        </w:rPr>
        <w:t xml:space="preserve">- называть наиболее значимые произведения на исторические и библейские темы в европейском и отечественном искусстве; понимать особую </w:t>
      </w:r>
      <w:proofErr w:type="spellStart"/>
      <w:r w:rsidRPr="0045592C">
        <w:rPr>
          <w:rStyle w:val="FontStyle12"/>
          <w:b w:val="0"/>
          <w:i w:val="0"/>
          <w:sz w:val="24"/>
          <w:szCs w:val="24"/>
        </w:rPr>
        <w:t>культуростроительную</w:t>
      </w:r>
      <w:proofErr w:type="spellEnd"/>
      <w:r w:rsidRPr="0045592C">
        <w:rPr>
          <w:rStyle w:val="FontStyle12"/>
          <w:b w:val="0"/>
          <w:i w:val="0"/>
          <w:sz w:val="24"/>
          <w:szCs w:val="24"/>
        </w:rPr>
        <w:t xml:space="preserve"> роль русской тематической картины XIX—XX столетий;</w:t>
      </w:r>
    </w:p>
    <w:p w:rsidR="005223DB" w:rsidRPr="0045592C" w:rsidRDefault="005223DB" w:rsidP="0045592C">
      <w:pPr>
        <w:pStyle w:val="Style2"/>
        <w:widowControl/>
        <w:tabs>
          <w:tab w:val="left" w:pos="360"/>
        </w:tabs>
        <w:spacing w:before="39" w:line="240" w:lineRule="auto"/>
        <w:ind w:firstLine="0"/>
        <w:jc w:val="left"/>
        <w:rPr>
          <w:rStyle w:val="FontStyle12"/>
          <w:b w:val="0"/>
          <w:i w:val="0"/>
          <w:sz w:val="24"/>
          <w:szCs w:val="24"/>
        </w:rPr>
      </w:pPr>
      <w:r w:rsidRPr="0045592C">
        <w:rPr>
          <w:rStyle w:val="FontStyle12"/>
          <w:b w:val="0"/>
          <w:i w:val="0"/>
          <w:sz w:val="24"/>
          <w:szCs w:val="24"/>
        </w:rPr>
        <w:t>- иметь представление об историческом художественном процессе, о содержательных изменениях картины мира и способах ее выраже</w:t>
      </w:r>
      <w:r w:rsidRPr="0045592C">
        <w:rPr>
          <w:rStyle w:val="FontStyle12"/>
          <w:b w:val="0"/>
          <w:i w:val="0"/>
          <w:sz w:val="24"/>
          <w:szCs w:val="24"/>
        </w:rPr>
        <w:softHyphen/>
        <w:t>ния, о существовании стилей и направлений в искусстве, о роли творческой индивидуальности художника;</w:t>
      </w:r>
    </w:p>
    <w:p w:rsidR="005223DB" w:rsidRPr="0045592C" w:rsidRDefault="005223DB" w:rsidP="0045592C">
      <w:pPr>
        <w:pStyle w:val="Style2"/>
        <w:widowControl/>
        <w:tabs>
          <w:tab w:val="left" w:pos="360"/>
        </w:tabs>
        <w:spacing w:before="39" w:line="240" w:lineRule="auto"/>
        <w:ind w:firstLine="0"/>
        <w:jc w:val="left"/>
        <w:rPr>
          <w:rStyle w:val="FontStyle12"/>
          <w:b w:val="0"/>
          <w:i w:val="0"/>
          <w:sz w:val="24"/>
          <w:szCs w:val="24"/>
        </w:rPr>
      </w:pPr>
      <w:r w:rsidRPr="0045592C">
        <w:rPr>
          <w:rStyle w:val="FontStyle12"/>
          <w:b w:val="0"/>
          <w:i w:val="0"/>
          <w:sz w:val="24"/>
          <w:szCs w:val="24"/>
        </w:rPr>
        <w:t>- иметь представление о сложном, противоречивом и насыщенном художественными событиями пути российского и мирового изобра</w:t>
      </w:r>
      <w:r w:rsidRPr="0045592C">
        <w:rPr>
          <w:rStyle w:val="FontStyle12"/>
          <w:b w:val="0"/>
          <w:i w:val="0"/>
          <w:sz w:val="24"/>
          <w:szCs w:val="24"/>
        </w:rPr>
        <w:softHyphen/>
        <w:t>зительного искусства в XX веке;</w:t>
      </w:r>
    </w:p>
    <w:p w:rsidR="005223DB" w:rsidRPr="0045592C" w:rsidRDefault="005223DB" w:rsidP="0045592C">
      <w:pPr>
        <w:pStyle w:val="Style2"/>
        <w:widowControl/>
        <w:tabs>
          <w:tab w:val="left" w:pos="360"/>
        </w:tabs>
        <w:spacing w:before="33" w:line="240" w:lineRule="auto"/>
        <w:ind w:firstLine="0"/>
        <w:jc w:val="left"/>
        <w:rPr>
          <w:rStyle w:val="FontStyle12"/>
          <w:b w:val="0"/>
          <w:i w:val="0"/>
          <w:sz w:val="24"/>
          <w:szCs w:val="24"/>
        </w:rPr>
      </w:pPr>
      <w:r w:rsidRPr="0045592C">
        <w:rPr>
          <w:rStyle w:val="FontStyle12"/>
          <w:b w:val="0"/>
          <w:i w:val="0"/>
          <w:sz w:val="24"/>
          <w:szCs w:val="24"/>
        </w:rPr>
        <w:t>- получить первичные навыки передачи пропорций и движений фи</w:t>
      </w:r>
      <w:r w:rsidRPr="0045592C">
        <w:rPr>
          <w:rStyle w:val="FontStyle12"/>
          <w:b w:val="0"/>
          <w:i w:val="0"/>
          <w:sz w:val="24"/>
          <w:szCs w:val="24"/>
        </w:rPr>
        <w:softHyphen/>
        <w:t>гуры человека с натуры и по представлению;</w:t>
      </w:r>
    </w:p>
    <w:p w:rsidR="005223DB" w:rsidRPr="0045592C" w:rsidRDefault="005223DB" w:rsidP="0045592C">
      <w:pPr>
        <w:pStyle w:val="Style2"/>
        <w:widowControl/>
        <w:tabs>
          <w:tab w:val="left" w:pos="360"/>
        </w:tabs>
        <w:spacing w:before="39" w:line="240" w:lineRule="auto"/>
        <w:ind w:firstLine="0"/>
        <w:jc w:val="left"/>
        <w:rPr>
          <w:rStyle w:val="FontStyle12"/>
          <w:b w:val="0"/>
          <w:i w:val="0"/>
          <w:sz w:val="24"/>
          <w:szCs w:val="24"/>
        </w:rPr>
      </w:pPr>
      <w:r w:rsidRPr="0045592C">
        <w:rPr>
          <w:rStyle w:val="FontStyle12"/>
          <w:b w:val="0"/>
          <w:i w:val="0"/>
          <w:sz w:val="24"/>
          <w:szCs w:val="24"/>
        </w:rPr>
        <w:t>- научиться владеть материалами живописи, графики и лепки на дос</w:t>
      </w:r>
      <w:r w:rsidRPr="0045592C">
        <w:rPr>
          <w:rStyle w:val="FontStyle12"/>
          <w:b w:val="0"/>
          <w:i w:val="0"/>
          <w:sz w:val="24"/>
          <w:szCs w:val="24"/>
        </w:rPr>
        <w:softHyphen/>
        <w:t>тупном возрасту уровне;</w:t>
      </w:r>
    </w:p>
    <w:p w:rsidR="005223DB" w:rsidRPr="0045592C" w:rsidRDefault="005223DB" w:rsidP="0045592C">
      <w:pPr>
        <w:pStyle w:val="Style2"/>
        <w:widowControl/>
        <w:tabs>
          <w:tab w:val="left" w:pos="360"/>
        </w:tabs>
        <w:spacing w:before="33" w:line="240" w:lineRule="auto"/>
        <w:ind w:firstLine="0"/>
        <w:jc w:val="left"/>
        <w:rPr>
          <w:rStyle w:val="FontStyle12"/>
          <w:b w:val="0"/>
          <w:i w:val="0"/>
          <w:sz w:val="24"/>
          <w:szCs w:val="24"/>
        </w:rPr>
      </w:pPr>
      <w:r w:rsidRPr="0045592C">
        <w:rPr>
          <w:rStyle w:val="FontStyle12"/>
          <w:b w:val="0"/>
          <w:i w:val="0"/>
          <w:sz w:val="24"/>
          <w:szCs w:val="24"/>
        </w:rPr>
        <w:t>- развивать навыки наблюдательности, способность образного виде</w:t>
      </w:r>
      <w:r w:rsidRPr="0045592C">
        <w:rPr>
          <w:rStyle w:val="FontStyle12"/>
          <w:b w:val="0"/>
          <w:i w:val="0"/>
          <w:sz w:val="24"/>
          <w:szCs w:val="24"/>
        </w:rPr>
        <w:softHyphen/>
        <w:t>ния окружающей ежедневной жизни, формирующие чуткость и активность восприятия реальности;</w:t>
      </w:r>
    </w:p>
    <w:p w:rsidR="00FE5BB5" w:rsidRDefault="005223DB" w:rsidP="0045592C">
      <w:pPr>
        <w:spacing w:line="240" w:lineRule="auto"/>
        <w:rPr>
          <w:rStyle w:val="FontStyle12"/>
          <w:b w:val="0"/>
          <w:i w:val="0"/>
          <w:sz w:val="24"/>
          <w:szCs w:val="24"/>
        </w:rPr>
      </w:pPr>
      <w:r w:rsidRPr="0045592C">
        <w:rPr>
          <w:rStyle w:val="FontStyle12"/>
          <w:b w:val="0"/>
          <w:i w:val="0"/>
          <w:sz w:val="24"/>
          <w:szCs w:val="24"/>
        </w:rPr>
        <w:t>- получить навыки соотнесения собственных переживаний с контекс</w:t>
      </w:r>
      <w:r w:rsidRPr="0045592C">
        <w:rPr>
          <w:rStyle w:val="FontStyle12"/>
          <w:b w:val="0"/>
          <w:i w:val="0"/>
          <w:sz w:val="24"/>
          <w:szCs w:val="24"/>
        </w:rPr>
        <w:softHyphen/>
        <w:t>тами художественной культуры; получить творческий опыт в по</w:t>
      </w:r>
      <w:r w:rsidRPr="0045592C">
        <w:rPr>
          <w:rStyle w:val="FontStyle12"/>
          <w:b w:val="0"/>
          <w:i w:val="0"/>
          <w:sz w:val="24"/>
          <w:szCs w:val="24"/>
        </w:rPr>
        <w:softHyphen/>
        <w:t>строении тематических композиций, предполагающий сбор художе</w:t>
      </w:r>
      <w:r w:rsidRPr="0045592C">
        <w:rPr>
          <w:rStyle w:val="FontStyle12"/>
          <w:b w:val="0"/>
          <w:i w:val="0"/>
          <w:sz w:val="24"/>
          <w:szCs w:val="24"/>
        </w:rPr>
        <w:softHyphen/>
        <w:t>ственно-познавательного материала, формирование авторской пози</w:t>
      </w:r>
      <w:r w:rsidRPr="0045592C">
        <w:rPr>
          <w:rStyle w:val="FontStyle12"/>
          <w:b w:val="0"/>
          <w:i w:val="0"/>
          <w:sz w:val="24"/>
          <w:szCs w:val="24"/>
        </w:rPr>
        <w:softHyphen/>
        <w:t>ции по выбранной теме и поиски способа ее выражения;</w:t>
      </w:r>
    </w:p>
    <w:p w:rsidR="000F4351" w:rsidRDefault="000F4351" w:rsidP="0045592C">
      <w:pPr>
        <w:spacing w:line="240" w:lineRule="auto"/>
        <w:rPr>
          <w:rStyle w:val="FontStyle12"/>
          <w:b w:val="0"/>
          <w:i w:val="0"/>
          <w:sz w:val="24"/>
          <w:szCs w:val="24"/>
        </w:rPr>
      </w:pPr>
    </w:p>
    <w:p w:rsidR="000F4351" w:rsidRDefault="000F4351" w:rsidP="0045592C">
      <w:pPr>
        <w:spacing w:line="240" w:lineRule="auto"/>
        <w:rPr>
          <w:rStyle w:val="FontStyle12"/>
          <w:b w:val="0"/>
          <w:i w:val="0"/>
          <w:sz w:val="24"/>
          <w:szCs w:val="24"/>
        </w:rPr>
      </w:pPr>
    </w:p>
    <w:p w:rsidR="000F4351" w:rsidRDefault="000F4351" w:rsidP="0045592C">
      <w:pPr>
        <w:spacing w:line="240" w:lineRule="auto"/>
        <w:rPr>
          <w:rStyle w:val="FontStyle12"/>
          <w:b w:val="0"/>
          <w:i w:val="0"/>
          <w:sz w:val="24"/>
          <w:szCs w:val="24"/>
        </w:rPr>
      </w:pPr>
    </w:p>
    <w:p w:rsidR="000F4351" w:rsidRDefault="000F4351" w:rsidP="0045592C">
      <w:pPr>
        <w:spacing w:line="240" w:lineRule="auto"/>
        <w:rPr>
          <w:rStyle w:val="FontStyle12"/>
          <w:b w:val="0"/>
          <w:i w:val="0"/>
          <w:sz w:val="24"/>
          <w:szCs w:val="24"/>
        </w:rPr>
      </w:pPr>
    </w:p>
    <w:p w:rsidR="000F4351" w:rsidRDefault="000F4351" w:rsidP="0045592C">
      <w:pPr>
        <w:spacing w:line="240" w:lineRule="auto"/>
        <w:rPr>
          <w:rStyle w:val="FontStyle12"/>
          <w:b w:val="0"/>
          <w:i w:val="0"/>
          <w:sz w:val="24"/>
          <w:szCs w:val="24"/>
        </w:rPr>
      </w:pPr>
    </w:p>
    <w:p w:rsidR="000F4351" w:rsidRDefault="000F4351" w:rsidP="0045592C">
      <w:pPr>
        <w:spacing w:line="240" w:lineRule="auto"/>
        <w:rPr>
          <w:rStyle w:val="FontStyle12"/>
          <w:b w:val="0"/>
          <w:i w:val="0"/>
          <w:sz w:val="24"/>
          <w:szCs w:val="24"/>
        </w:rPr>
      </w:pPr>
    </w:p>
    <w:p w:rsidR="000F4351" w:rsidRPr="003D65F2" w:rsidRDefault="000F4351" w:rsidP="000F4351">
      <w:pPr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3D65F2">
        <w:rPr>
          <w:rFonts w:ascii="Times New Roman" w:hAnsi="Times New Roman" w:cs="Times New Roman"/>
          <w:i/>
          <w:sz w:val="32"/>
          <w:szCs w:val="32"/>
          <w:u w:val="single"/>
        </w:rPr>
        <w:lastRenderedPageBreak/>
        <w:t xml:space="preserve">Календарно-тематический план </w:t>
      </w:r>
      <w:r w:rsidRPr="003D65F2">
        <w:rPr>
          <w:rFonts w:ascii="Times New Roman" w:hAnsi="Times New Roman" w:cs="Times New Roman"/>
          <w:i/>
          <w:sz w:val="32"/>
          <w:szCs w:val="32"/>
          <w:u w:val="single"/>
          <w:lang w:val="en-US"/>
        </w:rPr>
        <w:t>V</w:t>
      </w:r>
      <w:r>
        <w:rPr>
          <w:rFonts w:ascii="Times New Roman" w:hAnsi="Times New Roman" w:cs="Times New Roman"/>
          <w:i/>
          <w:sz w:val="32"/>
          <w:szCs w:val="32"/>
          <w:u w:val="single"/>
          <w:lang w:val="en-US"/>
        </w:rPr>
        <w:t>II</w:t>
      </w:r>
      <w:r w:rsidRPr="003D65F2">
        <w:rPr>
          <w:rFonts w:ascii="Times New Roman" w:hAnsi="Times New Roman" w:cs="Times New Roman"/>
          <w:i/>
          <w:sz w:val="32"/>
          <w:szCs w:val="32"/>
          <w:u w:val="single"/>
        </w:rPr>
        <w:t xml:space="preserve"> класс (</w:t>
      </w:r>
      <w:r>
        <w:rPr>
          <w:rFonts w:ascii="Times New Roman" w:hAnsi="Times New Roman" w:cs="Times New Roman"/>
          <w:i/>
          <w:sz w:val="32"/>
          <w:szCs w:val="32"/>
          <w:u w:val="single"/>
        </w:rPr>
        <w:t>35</w:t>
      </w:r>
      <w:r w:rsidRPr="003D65F2">
        <w:rPr>
          <w:rFonts w:ascii="Times New Roman" w:hAnsi="Times New Roman" w:cs="Times New Roman"/>
          <w:i/>
          <w:sz w:val="32"/>
          <w:szCs w:val="32"/>
          <w:u w:val="single"/>
        </w:rPr>
        <w:t xml:space="preserve"> ч)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39"/>
        <w:gridCol w:w="1464"/>
        <w:gridCol w:w="1234"/>
        <w:gridCol w:w="1234"/>
      </w:tblGrid>
      <w:tr w:rsidR="000F4351" w:rsidRPr="00A02A0D" w:rsidTr="009D198F">
        <w:tc>
          <w:tcPr>
            <w:tcW w:w="5639" w:type="dxa"/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Тема</w:t>
            </w:r>
          </w:p>
        </w:tc>
        <w:tc>
          <w:tcPr>
            <w:tcW w:w="1464" w:type="dxa"/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Кол-во часов</w:t>
            </w:r>
          </w:p>
        </w:tc>
        <w:tc>
          <w:tcPr>
            <w:tcW w:w="1234" w:type="dxa"/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 xml:space="preserve">Кол-во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уроков</w:t>
            </w:r>
          </w:p>
        </w:tc>
        <w:tc>
          <w:tcPr>
            <w:tcW w:w="1234" w:type="dxa"/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 xml:space="preserve">Дата </w:t>
            </w:r>
          </w:p>
        </w:tc>
      </w:tr>
      <w:tr w:rsidR="000F4351" w:rsidRPr="00A02A0D" w:rsidTr="009D198F">
        <w:tc>
          <w:tcPr>
            <w:tcW w:w="5639" w:type="dxa"/>
            <w:vAlign w:val="center"/>
          </w:tcPr>
          <w:p w:rsidR="000F4351" w:rsidRPr="00A02A0D" w:rsidRDefault="000F4351" w:rsidP="009D198F">
            <w:pPr>
              <w:shd w:val="clear" w:color="auto" w:fill="FFFFFF"/>
              <w:spacing w:after="0"/>
              <w:ind w:right="7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ИЗОБРАЗИТЕЛЬНОЕ ИСКУССТВО </w:t>
            </w:r>
            <w:r w:rsidRPr="00A02A0D"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24"/>
                <w:szCs w:val="24"/>
              </w:rPr>
              <w:t>В ЖИЗНИ ЧЕЛОВЕКА</w:t>
            </w:r>
          </w:p>
        </w:tc>
        <w:tc>
          <w:tcPr>
            <w:tcW w:w="1464" w:type="dxa"/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35</w:t>
            </w:r>
          </w:p>
        </w:tc>
        <w:tc>
          <w:tcPr>
            <w:tcW w:w="1234" w:type="dxa"/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A02A0D" w:rsidTr="009D198F">
        <w:trPr>
          <w:trHeight w:val="921"/>
        </w:trPr>
        <w:tc>
          <w:tcPr>
            <w:tcW w:w="5639" w:type="dxa"/>
            <w:tcBorders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hd w:val="clear" w:color="auto" w:fill="FFFFFF"/>
              <w:spacing w:after="0"/>
              <w:ind w:left="459" w:firstLine="506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b/>
                <w:bCs/>
                <w:i/>
                <w:color w:val="000000"/>
                <w:spacing w:val="12"/>
                <w:sz w:val="24"/>
                <w:szCs w:val="24"/>
                <w:u w:val="single"/>
              </w:rPr>
              <w:t xml:space="preserve">Изображение фигуры человека </w:t>
            </w:r>
            <w:r w:rsidRPr="00A02A0D">
              <w:rPr>
                <w:rFonts w:ascii="Times New Roman" w:hAnsi="Times New Roman" w:cs="Times New Roman"/>
                <w:b/>
                <w:bCs/>
                <w:i/>
                <w:color w:val="000000"/>
                <w:spacing w:val="8"/>
                <w:sz w:val="24"/>
                <w:szCs w:val="24"/>
                <w:u w:val="single"/>
              </w:rPr>
              <w:t>и образ человека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8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A02A0D" w:rsidTr="009D198F">
        <w:trPr>
          <w:trHeight w:val="686"/>
        </w:trPr>
        <w:tc>
          <w:tcPr>
            <w:tcW w:w="5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hd w:val="clear" w:color="auto" w:fill="FFFFFF"/>
              <w:spacing w:after="0"/>
              <w:ind w:left="142" w:hanging="33"/>
              <w:rPr>
                <w:rFonts w:ascii="Times New Roman" w:hAnsi="Times New Roman" w:cs="Times New Roman"/>
                <w:b/>
                <w:bCs/>
                <w:i/>
                <w:color w:val="000000"/>
                <w:spacing w:val="12"/>
                <w:sz w:val="24"/>
                <w:szCs w:val="24"/>
                <w:u w:val="single"/>
              </w:rPr>
            </w:pPr>
            <w:r w:rsidRPr="00A02A0D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Изображение фигуры человека в истории искусства 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A02A0D" w:rsidTr="009D198F">
        <w:trPr>
          <w:trHeight w:val="653"/>
        </w:trPr>
        <w:tc>
          <w:tcPr>
            <w:tcW w:w="5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hd w:val="clear" w:color="auto" w:fill="FFFFFF"/>
              <w:spacing w:after="0"/>
              <w:ind w:left="142" w:hanging="33"/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Пропорции и строение фигуры человека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2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A02A0D" w:rsidTr="009D198F">
        <w:trPr>
          <w:trHeight w:val="335"/>
        </w:trPr>
        <w:tc>
          <w:tcPr>
            <w:tcW w:w="5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hd w:val="clear" w:color="auto" w:fill="FFFFFF"/>
              <w:spacing w:after="0"/>
              <w:ind w:left="142" w:hanging="33"/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Лепка фигуры человека 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A02A0D" w:rsidTr="009D198F">
        <w:trPr>
          <w:trHeight w:val="418"/>
        </w:trPr>
        <w:tc>
          <w:tcPr>
            <w:tcW w:w="5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hd w:val="clear" w:color="auto" w:fill="FFFFFF"/>
              <w:spacing w:after="0"/>
              <w:ind w:left="142" w:hanging="33"/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Набросок фигуры человека с натуры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2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A02A0D" w:rsidTr="009D198F">
        <w:trPr>
          <w:trHeight w:val="627"/>
        </w:trPr>
        <w:tc>
          <w:tcPr>
            <w:tcW w:w="5639" w:type="dxa"/>
            <w:tcBorders>
              <w:top w:val="single" w:sz="4" w:space="0" w:color="auto"/>
            </w:tcBorders>
            <w:vAlign w:val="center"/>
          </w:tcPr>
          <w:p w:rsidR="000F4351" w:rsidRPr="00A02A0D" w:rsidRDefault="000F4351" w:rsidP="009D198F">
            <w:pPr>
              <w:shd w:val="clear" w:color="auto" w:fill="FFFFFF"/>
              <w:spacing w:after="0"/>
              <w:ind w:left="142" w:hanging="33"/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Понимание красоты человека в европейском и русском ис</w:t>
            </w:r>
            <w:r w:rsidRPr="00A02A0D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softHyphen/>
            </w:r>
            <w:r w:rsidRPr="00A02A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кусстве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2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A02A0D" w:rsidTr="009D198F">
        <w:trPr>
          <w:trHeight w:val="442"/>
        </w:trPr>
        <w:tc>
          <w:tcPr>
            <w:tcW w:w="5639" w:type="dxa"/>
            <w:tcBorders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hd w:val="clear" w:color="auto" w:fill="FFFFFF"/>
              <w:tabs>
                <w:tab w:val="left" w:pos="1613"/>
              </w:tabs>
              <w:spacing w:after="0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b/>
                <w:bCs/>
                <w:i/>
                <w:color w:val="000000"/>
                <w:spacing w:val="3"/>
                <w:w w:val="110"/>
                <w:sz w:val="24"/>
                <w:szCs w:val="24"/>
                <w:u w:val="single"/>
              </w:rPr>
              <w:t>Поэзия повседневности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8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A02A0D" w:rsidTr="009D198F">
        <w:trPr>
          <w:trHeight w:val="988"/>
        </w:trPr>
        <w:tc>
          <w:tcPr>
            <w:tcW w:w="5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hd w:val="clear" w:color="auto" w:fill="FFFFFF"/>
              <w:spacing w:after="0"/>
              <w:ind w:left="7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Поэзия повседневной жизни в искусстве разных народов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A02A0D" w:rsidTr="009D198F">
        <w:trPr>
          <w:trHeight w:val="720"/>
        </w:trPr>
        <w:tc>
          <w:tcPr>
            <w:tcW w:w="5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hd w:val="clear" w:color="auto" w:fill="FFFFFF"/>
              <w:spacing w:after="0"/>
              <w:ind w:left="7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Тематическая картина. Бытовой и исторический жанры 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2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A02A0D" w:rsidTr="009D198F">
        <w:trPr>
          <w:trHeight w:val="402"/>
        </w:trPr>
        <w:tc>
          <w:tcPr>
            <w:tcW w:w="5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hd w:val="clear" w:color="auto" w:fill="FFFFFF"/>
              <w:spacing w:after="0"/>
              <w:ind w:left="7"/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Сюжет и содержание в картине 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2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A02A0D" w:rsidTr="009D198F">
        <w:trPr>
          <w:trHeight w:val="335"/>
        </w:trPr>
        <w:tc>
          <w:tcPr>
            <w:tcW w:w="5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hd w:val="clear" w:color="auto" w:fill="FFFFFF"/>
              <w:spacing w:after="0"/>
              <w:ind w:left="7"/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Жизнь каждого дня — большая тема в искусстве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A02A0D" w:rsidTr="009D198F">
        <w:trPr>
          <w:trHeight w:val="686"/>
        </w:trPr>
        <w:tc>
          <w:tcPr>
            <w:tcW w:w="5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hd w:val="clear" w:color="auto" w:fill="FFFFFF"/>
              <w:spacing w:after="0"/>
              <w:ind w:left="7"/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Жизнь  в  моем  городе  в  прошлых  веках  (историческая  тема </w:t>
            </w:r>
            <w:r w:rsidRPr="00A02A0D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в бытовом жанре)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A02A0D" w:rsidTr="009D198F">
        <w:trPr>
          <w:trHeight w:val="659"/>
        </w:trPr>
        <w:tc>
          <w:tcPr>
            <w:tcW w:w="5639" w:type="dxa"/>
            <w:tcBorders>
              <w:top w:val="single" w:sz="4" w:space="0" w:color="auto"/>
            </w:tcBorders>
            <w:vAlign w:val="center"/>
          </w:tcPr>
          <w:p w:rsidR="000F4351" w:rsidRPr="00A02A0D" w:rsidRDefault="000F4351" w:rsidP="009D198F">
            <w:pPr>
              <w:shd w:val="clear" w:color="auto" w:fill="FFFFFF"/>
              <w:spacing w:after="0"/>
              <w:ind w:right="14" w:firstLine="135"/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Праздник и карнавал в изобразительном искусстве (тема празд</w:t>
            </w:r>
            <w:r w:rsidRPr="00A02A0D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A02A0D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ника в бытовом жанре)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A02A0D" w:rsidTr="009D198F">
        <w:trPr>
          <w:trHeight w:val="552"/>
        </w:trPr>
        <w:tc>
          <w:tcPr>
            <w:tcW w:w="5639" w:type="dxa"/>
            <w:tcBorders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hd w:val="clear" w:color="auto" w:fill="FFFFFF"/>
              <w:tabs>
                <w:tab w:val="left" w:pos="1735"/>
              </w:tabs>
              <w:spacing w:after="0"/>
              <w:ind w:left="1397" w:firstLine="54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b/>
                <w:bCs/>
                <w:i/>
                <w:color w:val="000000"/>
                <w:spacing w:val="17"/>
                <w:sz w:val="24"/>
                <w:szCs w:val="24"/>
                <w:u w:val="single"/>
              </w:rPr>
              <w:t>Великие темы жизни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12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A02A0D" w:rsidTr="009D198F">
        <w:trPr>
          <w:trHeight w:val="788"/>
        </w:trPr>
        <w:tc>
          <w:tcPr>
            <w:tcW w:w="5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hd w:val="clear" w:color="auto" w:fill="FFFFFF"/>
              <w:spacing w:after="0"/>
              <w:ind w:right="22" w:firstLine="54"/>
              <w:rPr>
                <w:rFonts w:ascii="Times New Roman" w:hAnsi="Times New Roman" w:cs="Times New Roman"/>
                <w:b/>
                <w:bCs/>
                <w:i/>
                <w:color w:val="000000"/>
                <w:spacing w:val="17"/>
                <w:sz w:val="24"/>
                <w:szCs w:val="24"/>
                <w:u w:val="single"/>
              </w:rPr>
            </w:pPr>
            <w:r w:rsidRPr="00A02A0D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Исторические темы и мифологические темы в искусстве раз</w:t>
            </w:r>
            <w:r w:rsidRPr="00A02A0D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softHyphen/>
            </w:r>
            <w:r w:rsidRPr="00A02A0D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ных эпох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2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A02A0D" w:rsidTr="009D198F">
        <w:trPr>
          <w:trHeight w:val="636"/>
        </w:trPr>
        <w:tc>
          <w:tcPr>
            <w:tcW w:w="5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hd w:val="clear" w:color="auto" w:fill="FFFFFF"/>
              <w:spacing w:after="0"/>
              <w:ind w:left="142" w:right="806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Тематическая картина в русском искусстве </w:t>
            </w:r>
            <w:r w:rsidRPr="00A02A0D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  <w:lang w:val="en-US"/>
              </w:rPr>
              <w:t>XIX</w:t>
            </w:r>
            <w:r w:rsidRPr="00A02A0D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века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2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A02A0D" w:rsidTr="009D198F">
        <w:trPr>
          <w:trHeight w:val="686"/>
        </w:trPr>
        <w:tc>
          <w:tcPr>
            <w:tcW w:w="5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hd w:val="clear" w:color="auto" w:fill="FFFFFF"/>
              <w:spacing w:after="0"/>
              <w:ind w:left="142" w:right="806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Процесс работы над тематической картиной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2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A02A0D" w:rsidTr="009D198F">
        <w:trPr>
          <w:trHeight w:val="586"/>
        </w:trPr>
        <w:tc>
          <w:tcPr>
            <w:tcW w:w="5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hd w:val="clear" w:color="auto" w:fill="FFFFFF"/>
              <w:spacing w:after="0"/>
              <w:ind w:left="142" w:right="806"/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Библейские темы в изобразительном искусстве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2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A02A0D" w:rsidTr="009D198F">
        <w:trPr>
          <w:trHeight w:val="787"/>
        </w:trPr>
        <w:tc>
          <w:tcPr>
            <w:tcW w:w="5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hd w:val="clear" w:color="auto" w:fill="FFFFFF"/>
              <w:spacing w:after="0"/>
              <w:ind w:left="142" w:right="806"/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Монументальная скульптура и образ истории народа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2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A02A0D" w:rsidTr="009D198F">
        <w:trPr>
          <w:trHeight w:val="729"/>
        </w:trPr>
        <w:tc>
          <w:tcPr>
            <w:tcW w:w="5639" w:type="dxa"/>
            <w:tcBorders>
              <w:top w:val="single" w:sz="4" w:space="0" w:color="auto"/>
            </w:tcBorders>
            <w:vAlign w:val="center"/>
          </w:tcPr>
          <w:p w:rsidR="000F4351" w:rsidRPr="00A02A0D" w:rsidRDefault="000F4351" w:rsidP="009D198F">
            <w:pPr>
              <w:shd w:val="clear" w:color="auto" w:fill="FFFFFF"/>
              <w:spacing w:after="0"/>
              <w:ind w:left="142" w:right="806"/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</w:rPr>
              <w:lastRenderedPageBreak/>
              <w:t xml:space="preserve">Место и роль картины в искусстве </w:t>
            </w:r>
            <w:r w:rsidRPr="00A02A0D"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  <w:lang w:val="en-US"/>
              </w:rPr>
              <w:t>XX</w:t>
            </w:r>
            <w:r w:rsidRPr="00A02A0D"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века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2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A02A0D" w:rsidTr="009D198F">
        <w:trPr>
          <w:trHeight w:val="954"/>
        </w:trPr>
        <w:tc>
          <w:tcPr>
            <w:tcW w:w="5639" w:type="dxa"/>
            <w:tcBorders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b/>
                <w:i/>
                <w:color w:val="000000"/>
                <w:spacing w:val="18"/>
                <w:sz w:val="24"/>
                <w:szCs w:val="24"/>
                <w:u w:val="single"/>
              </w:rPr>
              <w:t>Реальность жизни и художественный образ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7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A02A0D" w:rsidTr="009D198F">
        <w:trPr>
          <w:trHeight w:val="1273"/>
        </w:trPr>
        <w:tc>
          <w:tcPr>
            <w:tcW w:w="5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hd w:val="clear" w:color="auto" w:fill="FFFFFF"/>
              <w:spacing w:after="0"/>
              <w:ind w:left="29"/>
              <w:rPr>
                <w:rFonts w:ascii="Times New Roman" w:hAnsi="Times New Roman" w:cs="Times New Roman"/>
                <w:b/>
                <w:color w:val="000000"/>
                <w:spacing w:val="18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Искусство иллюстрации. Слово и изображение </w:t>
            </w:r>
            <w:r w:rsidRPr="00A02A0D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Конструктивное и декоративное начало в изобразительном ис</w:t>
            </w:r>
            <w:r w:rsidRPr="00A02A0D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softHyphen/>
            </w:r>
            <w:r w:rsidRPr="00A02A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кусстве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2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A02A0D" w:rsidTr="009D198F">
        <w:trPr>
          <w:trHeight w:val="939"/>
        </w:trPr>
        <w:tc>
          <w:tcPr>
            <w:tcW w:w="5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hd w:val="clear" w:color="auto" w:fill="FFFFFF"/>
              <w:spacing w:after="0"/>
              <w:ind w:left="29"/>
              <w:rPr>
                <w:rFonts w:ascii="Times New Roman" w:hAnsi="Times New Roman" w:cs="Times New Roman"/>
                <w:b/>
                <w:color w:val="000000"/>
                <w:spacing w:val="18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Зрительские умения и их значение для современного человека 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A02A0D" w:rsidTr="009D198F">
        <w:trPr>
          <w:trHeight w:val="993"/>
        </w:trPr>
        <w:tc>
          <w:tcPr>
            <w:tcW w:w="5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hd w:val="clear" w:color="auto" w:fill="FFFFFF"/>
              <w:spacing w:after="0"/>
              <w:ind w:left="29"/>
              <w:rPr>
                <w:rFonts w:ascii="Times New Roman" w:hAnsi="Times New Roman" w:cs="Times New Roman"/>
                <w:b/>
                <w:color w:val="000000"/>
                <w:spacing w:val="18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История искусства и история человечества. Стиль и направле</w:t>
            </w:r>
            <w:r w:rsidRPr="00A02A0D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softHyphen/>
            </w:r>
            <w:r w:rsidRPr="00A02A0D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ние в изобразительном искусстве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A02A0D" w:rsidTr="009D198F">
        <w:trPr>
          <w:trHeight w:val="912"/>
        </w:trPr>
        <w:tc>
          <w:tcPr>
            <w:tcW w:w="5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hd w:val="clear" w:color="auto" w:fill="FFFFFF"/>
              <w:spacing w:after="0"/>
              <w:ind w:right="7"/>
              <w:rPr>
                <w:rFonts w:ascii="Times New Roman" w:hAnsi="Times New Roman" w:cs="Times New Roman"/>
                <w:b/>
                <w:color w:val="000000"/>
                <w:spacing w:val="18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Личность художника и мир его времени в произведениях ис</w:t>
            </w:r>
            <w:r w:rsidRPr="00A02A0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softHyphen/>
            </w:r>
            <w:r w:rsidRPr="00A02A0D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кусства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A02A0D" w:rsidTr="009D198F">
        <w:trPr>
          <w:trHeight w:val="653"/>
        </w:trPr>
        <w:tc>
          <w:tcPr>
            <w:tcW w:w="5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hd w:val="clear" w:color="auto" w:fill="FFFFFF"/>
              <w:spacing w:after="0"/>
              <w:ind w:left="22" w:hanging="22"/>
              <w:rPr>
                <w:rFonts w:ascii="Times New Roman" w:hAnsi="Times New Roman" w:cs="Times New Roman"/>
                <w:b/>
                <w:color w:val="000000"/>
                <w:spacing w:val="18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Крупнейшие музеи изобразительного искусства и их роль </w:t>
            </w:r>
            <w:r w:rsidRPr="00A02A0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в культуре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2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F4351" w:rsidRPr="00A02A0D" w:rsidTr="009D198F">
        <w:trPr>
          <w:trHeight w:val="461"/>
        </w:trPr>
        <w:tc>
          <w:tcPr>
            <w:tcW w:w="5639" w:type="dxa"/>
            <w:tcBorders>
              <w:top w:val="single" w:sz="4" w:space="0" w:color="auto"/>
            </w:tcBorders>
            <w:vAlign w:val="center"/>
          </w:tcPr>
          <w:p w:rsidR="000F4351" w:rsidRPr="00A02A0D" w:rsidRDefault="000F4351" w:rsidP="009D198F">
            <w:pPr>
              <w:shd w:val="clear" w:color="auto" w:fill="FFFFFF"/>
              <w:spacing w:after="0"/>
              <w:ind w:left="142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A02A0D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Итого: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35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35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vAlign w:val="center"/>
          </w:tcPr>
          <w:p w:rsidR="000F4351" w:rsidRPr="00A02A0D" w:rsidRDefault="000F4351" w:rsidP="009D198F">
            <w:pPr>
              <w:spacing w:after="0"/>
              <w:ind w:right="7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</w:tbl>
    <w:p w:rsidR="000F4351" w:rsidRDefault="000F4351" w:rsidP="000F435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F4351" w:rsidRDefault="000F4351" w:rsidP="000F435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4351" w:rsidRPr="0045592C" w:rsidRDefault="000F4351" w:rsidP="004559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F4351" w:rsidRPr="0045592C" w:rsidSect="002C1170"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3DB"/>
    <w:rsid w:val="000F4351"/>
    <w:rsid w:val="00151392"/>
    <w:rsid w:val="00262901"/>
    <w:rsid w:val="00284538"/>
    <w:rsid w:val="002C1170"/>
    <w:rsid w:val="00332E4A"/>
    <w:rsid w:val="003658FD"/>
    <w:rsid w:val="00451069"/>
    <w:rsid w:val="0045592C"/>
    <w:rsid w:val="005223DB"/>
    <w:rsid w:val="00542FAD"/>
    <w:rsid w:val="007A4C7F"/>
    <w:rsid w:val="007F0196"/>
    <w:rsid w:val="00831206"/>
    <w:rsid w:val="008E7AEF"/>
    <w:rsid w:val="009F1196"/>
    <w:rsid w:val="00AC295E"/>
    <w:rsid w:val="00C54A2E"/>
    <w:rsid w:val="00E03F27"/>
    <w:rsid w:val="00E93A25"/>
    <w:rsid w:val="00E93E44"/>
    <w:rsid w:val="00EC3C3D"/>
    <w:rsid w:val="00FE5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DB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23DB"/>
    <w:pPr>
      <w:keepNext/>
      <w:spacing w:before="240" w:after="60" w:line="240" w:lineRule="auto"/>
      <w:outlineLvl w:val="3"/>
    </w:pPr>
    <w:rPr>
      <w:rFonts w:ascii="Calibri" w:eastAsia="Calibri" w:hAnsi="Calibri" w:cs="Times New Roman"/>
      <w:b/>
      <w:bCs/>
      <w:sz w:val="28"/>
      <w:szCs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5223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223DB"/>
    <w:pPr>
      <w:widowControl w:val="0"/>
      <w:autoSpaceDE w:val="0"/>
      <w:autoSpaceDN w:val="0"/>
      <w:adjustRightInd w:val="0"/>
      <w:spacing w:after="0" w:line="280" w:lineRule="exact"/>
      <w:ind w:firstLine="37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5223DB"/>
    <w:rPr>
      <w:rFonts w:ascii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223DB"/>
    <w:rPr>
      <w:rFonts w:ascii="Calibri" w:eastAsia="Calibri" w:hAnsi="Calibri" w:cs="Times New Roman"/>
      <w:b/>
      <w:bCs/>
      <w:sz w:val="28"/>
      <w:szCs w:val="28"/>
      <w:lang w:val="en-US" w:bidi="en-US"/>
    </w:rPr>
  </w:style>
  <w:style w:type="paragraph" w:customStyle="1" w:styleId="Style11">
    <w:name w:val="Style11"/>
    <w:basedOn w:val="a"/>
    <w:uiPriority w:val="99"/>
    <w:rsid w:val="005223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223DB"/>
    <w:pPr>
      <w:widowControl w:val="0"/>
      <w:autoSpaceDE w:val="0"/>
      <w:autoSpaceDN w:val="0"/>
      <w:adjustRightInd w:val="0"/>
      <w:spacing w:after="0" w:line="275" w:lineRule="exact"/>
      <w:ind w:hanging="34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223DB"/>
    <w:pPr>
      <w:widowControl w:val="0"/>
      <w:autoSpaceDE w:val="0"/>
      <w:autoSpaceDN w:val="0"/>
      <w:adjustRightInd w:val="0"/>
      <w:spacing w:after="0" w:line="275" w:lineRule="exact"/>
      <w:ind w:hanging="35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5223D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">
    <w:name w:val="Font Style20"/>
    <w:basedOn w:val="a0"/>
    <w:uiPriority w:val="99"/>
    <w:rsid w:val="005223DB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21">
    <w:name w:val="Font Style21"/>
    <w:basedOn w:val="a0"/>
    <w:uiPriority w:val="99"/>
    <w:rsid w:val="005223DB"/>
    <w:rPr>
      <w:rFonts w:ascii="Franklin Gothic Medium" w:hAnsi="Franklin Gothic Medium" w:cs="Franklin Gothic Medium"/>
      <w:b/>
      <w:bCs/>
      <w:sz w:val="36"/>
      <w:szCs w:val="36"/>
    </w:rPr>
  </w:style>
  <w:style w:type="paragraph" w:customStyle="1" w:styleId="Style1">
    <w:name w:val="Style1"/>
    <w:basedOn w:val="a"/>
    <w:uiPriority w:val="99"/>
    <w:rsid w:val="005223DB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5223DB"/>
    <w:pPr>
      <w:widowControl w:val="0"/>
      <w:autoSpaceDE w:val="0"/>
      <w:autoSpaceDN w:val="0"/>
      <w:adjustRightInd w:val="0"/>
      <w:spacing w:after="0" w:line="275" w:lineRule="exact"/>
      <w:ind w:firstLine="39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5223DB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12">
    <w:name w:val="Font Style12"/>
    <w:basedOn w:val="a0"/>
    <w:uiPriority w:val="99"/>
    <w:rsid w:val="005223DB"/>
    <w:rPr>
      <w:rFonts w:ascii="Times New Roman" w:hAnsi="Times New Roman" w:cs="Times New Roman"/>
      <w:b/>
      <w:bCs/>
      <w:i/>
      <w:iCs/>
      <w:spacing w:val="-10"/>
      <w:sz w:val="28"/>
      <w:szCs w:val="28"/>
    </w:rPr>
  </w:style>
  <w:style w:type="character" w:customStyle="1" w:styleId="FontStyle13">
    <w:name w:val="Font Style13"/>
    <w:basedOn w:val="a0"/>
    <w:uiPriority w:val="99"/>
    <w:rsid w:val="005223DB"/>
    <w:rPr>
      <w:rFonts w:ascii="Times New Roman" w:hAnsi="Times New Roman" w:cs="Times New Roman"/>
      <w:b/>
      <w:bCs/>
      <w:spacing w:val="-10"/>
      <w:sz w:val="28"/>
      <w:szCs w:val="28"/>
    </w:rPr>
  </w:style>
  <w:style w:type="paragraph" w:customStyle="1" w:styleId="Style3">
    <w:name w:val="Style3"/>
    <w:basedOn w:val="a"/>
    <w:uiPriority w:val="99"/>
    <w:rsid w:val="005223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5223DB"/>
    <w:rPr>
      <w:rFonts w:ascii="Franklin Gothic Heavy" w:hAnsi="Franklin Gothic Heavy" w:cs="Franklin Gothic Heavy"/>
      <w:spacing w:val="-10"/>
      <w:sz w:val="36"/>
      <w:szCs w:val="36"/>
    </w:rPr>
  </w:style>
  <w:style w:type="character" w:customStyle="1" w:styleId="FontStyle16">
    <w:name w:val="Font Style16"/>
    <w:basedOn w:val="a0"/>
    <w:uiPriority w:val="99"/>
    <w:rsid w:val="005223DB"/>
    <w:rPr>
      <w:rFonts w:ascii="Franklin Gothic Medium" w:hAnsi="Franklin Gothic Medium" w:cs="Franklin Gothic Medium"/>
      <w:b/>
      <w:bCs/>
      <w:spacing w:val="-10"/>
      <w:sz w:val="36"/>
      <w:szCs w:val="36"/>
    </w:rPr>
  </w:style>
  <w:style w:type="paragraph" w:customStyle="1" w:styleId="Style4">
    <w:name w:val="Style4"/>
    <w:basedOn w:val="a"/>
    <w:uiPriority w:val="99"/>
    <w:rsid w:val="005223DB"/>
    <w:pPr>
      <w:widowControl w:val="0"/>
      <w:autoSpaceDE w:val="0"/>
      <w:autoSpaceDN w:val="0"/>
      <w:adjustRightInd w:val="0"/>
      <w:spacing w:after="0" w:line="278" w:lineRule="exact"/>
      <w:ind w:hanging="353"/>
      <w:jc w:val="both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223DB"/>
    <w:pPr>
      <w:widowControl w:val="0"/>
      <w:autoSpaceDE w:val="0"/>
      <w:autoSpaceDN w:val="0"/>
      <w:adjustRightInd w:val="0"/>
      <w:spacing w:after="0" w:line="275" w:lineRule="exact"/>
      <w:ind w:hanging="353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223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4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12358</Words>
  <Characters>70442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shkola</dc:creator>
  <cp:lastModifiedBy>Ольга</cp:lastModifiedBy>
  <cp:revision>2</cp:revision>
  <cp:lastPrinted>2012-12-12T08:18:00Z</cp:lastPrinted>
  <dcterms:created xsi:type="dcterms:W3CDTF">2013-10-17T17:51:00Z</dcterms:created>
  <dcterms:modified xsi:type="dcterms:W3CDTF">2013-10-17T17:51:00Z</dcterms:modified>
</cp:coreProperties>
</file>